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62886" w14:textId="77777777" w:rsidR="00350768" w:rsidRDefault="00000000">
      <w:pPr>
        <w:tabs>
          <w:tab w:val="left" w:pos="3339"/>
        </w:tabs>
        <w:spacing w:before="43"/>
        <w:ind w:left="579"/>
        <w:rPr>
          <w:i/>
          <w:sz w:val="24"/>
        </w:rPr>
      </w:pPr>
      <w:r>
        <w:pict w14:anchorId="097DAE12">
          <v:group id="_x0000_s1042" style="position:absolute;left:0;text-align:left;margin-left:107.25pt;margin-top:22.75pt;width:385.8pt;height:49.2pt;z-index:-251656192;mso-wrap-distance-left:0;mso-wrap-distance-right:0;mso-position-horizontal-relative:page" coordorigin="2145,455" coordsize="7716,984">
            <v:line id="_x0000_s1053" style="position:absolute" from="2145,1430" to="9861,1430" strokecolor="#7b7b7b" strokeweight=".9pt"/>
            <v:line id="_x0000_s1052" style="position:absolute" from="2154,473" to="2154,1421" strokecolor="#7b7b7b" strokeweight=".9pt"/>
            <v:rect id="_x0000_s1051" style="position:absolute;left:2145;top:455;width:45;height:18" fillcolor="#7b7b7b" stroked="f"/>
            <v:line id="_x0000_s1050" style="position:absolute" from="9852,473" to="9852,1421" strokecolor="#7b7b7b" strokeweight=".9pt"/>
            <v:line id="_x0000_s1049" style="position:absolute" from="2190,464" to="9861,464" strokecolor="#7b7b7b" strokeweight=".9pt"/>
            <v:line id="_x0000_s1048" style="position:absolute" from="2181,1376" to="9825,1376" strokecolor="#7b7b7b" strokeweight="2.7pt"/>
            <v:line id="_x0000_s1047" style="position:absolute" from="2208,545" to="2208,1349" strokecolor="#7b7b7b" strokeweight="2.7pt"/>
            <v:line id="_x0000_s1046" style="position:absolute" from="2181,518" to="9825,518" strokecolor="#7b7b7b" strokeweight="2.7pt"/>
            <v:line id="_x0000_s1045" style="position:absolute" from="9798,546" to="9798,1350" strokecolor="#7b7b7b" strokeweight="2.7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left:6504;top:720;width:3064;height:510" filled="f" stroked="f">
              <v:textbox inset="0,0,0,0">
                <w:txbxContent>
                  <w:p w14:paraId="725BF680" w14:textId="77777777" w:rsidR="00350768" w:rsidRDefault="00000000">
                    <w:pPr>
                      <w:spacing w:line="260" w:lineRule="exact"/>
                      <w:ind w:left="1088"/>
                      <w:rPr>
                        <w:i/>
                      </w:rPr>
                    </w:pPr>
                    <w:r>
                      <w:rPr>
                        <w:rFonts w:ascii="黑体" w:eastAsia="黑体" w:hint="eastAsia"/>
                        <w:i/>
                        <w:color w:val="1E1F87"/>
                        <w:w w:val="95"/>
                        <w:sz w:val="23"/>
                      </w:rPr>
                      <w:t>允许转矩范围:</w:t>
                    </w:r>
                    <w:r>
                      <w:rPr>
                        <w:i/>
                        <w:color w:val="1E1F87"/>
                        <w:w w:val="95"/>
                      </w:rPr>
                      <w:t>8N.m</w:t>
                    </w:r>
                  </w:p>
                  <w:p w14:paraId="4D0C8270" w14:textId="77777777" w:rsidR="00350768" w:rsidRDefault="00000000">
                    <w:pPr>
                      <w:spacing w:line="249" w:lineRule="exact"/>
                      <w:rPr>
                        <w:i/>
                      </w:rPr>
                    </w:pPr>
                    <w:r>
                      <w:rPr>
                        <w:i/>
                        <w:color w:val="1E1F87"/>
                      </w:rPr>
                      <w:t>Permissible Load Range:</w:t>
                    </w:r>
                    <w:r>
                      <w:rPr>
                        <w:i/>
                        <w:color w:val="1E1F87"/>
                        <w:spacing w:val="-11"/>
                      </w:rPr>
                      <w:t xml:space="preserve"> </w:t>
                    </w:r>
                    <w:r>
                      <w:rPr>
                        <w:i/>
                        <w:color w:val="1E1F87"/>
                      </w:rPr>
                      <w:t>8N.m</w:t>
                    </w:r>
                  </w:p>
                </w:txbxContent>
              </v:textbox>
            </v:shape>
            <v:shape id="_x0000_s1043" type="#_x0000_t202" style="position:absolute;left:2820;top:713;width:2523;height:403" filled="f" stroked="f">
              <v:textbox inset="0,0,0,0">
                <w:txbxContent>
                  <w:p w14:paraId="1332FEED" w14:textId="77777777" w:rsidR="00350768" w:rsidRDefault="00000000">
                    <w:pPr>
                      <w:spacing w:line="402" w:lineRule="exact"/>
                      <w:rPr>
                        <w:b/>
                        <w:i/>
                        <w:sz w:val="36"/>
                      </w:rPr>
                    </w:pPr>
                    <w:r>
                      <w:rPr>
                        <w:b/>
                        <w:i/>
                        <w:color w:val="1E1F87"/>
                        <w:sz w:val="36"/>
                      </w:rPr>
                      <w:t>63JW/63ZY125</w:t>
                    </w:r>
                  </w:p>
                </w:txbxContent>
              </v:textbox>
            </v:shape>
            <w10:wrap type="topAndBottom" anchorx="page"/>
          </v:group>
        </w:pict>
      </w:r>
      <w:proofErr w:type="spellStart"/>
      <w:r>
        <w:rPr>
          <w:rFonts w:ascii="宋体" w:eastAsia="宋体" w:hint="eastAsia"/>
          <w:color w:val="1E1F87"/>
          <w:sz w:val="24"/>
        </w:rPr>
        <w:t>永</w:t>
      </w:r>
      <w:r>
        <w:rPr>
          <w:rFonts w:ascii="黑体" w:eastAsia="黑体" w:hint="eastAsia"/>
          <w:i/>
          <w:color w:val="1E1F87"/>
          <w:sz w:val="25"/>
        </w:rPr>
        <w:t>磁直流蜗轮减速电机</w:t>
      </w:r>
      <w:proofErr w:type="spellEnd"/>
      <w:r>
        <w:rPr>
          <w:rFonts w:ascii="黑体" w:eastAsia="黑体" w:hint="eastAsia"/>
          <w:i/>
          <w:color w:val="1E1F87"/>
          <w:sz w:val="25"/>
        </w:rPr>
        <w:tab/>
      </w:r>
      <w:r>
        <w:rPr>
          <w:i/>
          <w:color w:val="1E1F87"/>
          <w:sz w:val="24"/>
        </w:rPr>
        <w:t>PM DC Worm Gear Motor</w:t>
      </w:r>
    </w:p>
    <w:p w14:paraId="188D6391" w14:textId="77777777" w:rsidR="00350768" w:rsidRDefault="00350768">
      <w:pPr>
        <w:pStyle w:val="a3"/>
        <w:rPr>
          <w:i/>
          <w:sz w:val="20"/>
        </w:rPr>
      </w:pPr>
    </w:p>
    <w:p w14:paraId="03315EB6" w14:textId="77777777" w:rsidR="00350768" w:rsidRDefault="00000000">
      <w:pPr>
        <w:pStyle w:val="1"/>
        <w:numPr>
          <w:ilvl w:val="0"/>
          <w:numId w:val="1"/>
        </w:numPr>
        <w:tabs>
          <w:tab w:val="left" w:pos="639"/>
          <w:tab w:val="left" w:pos="640"/>
        </w:tabs>
        <w:spacing w:before="78"/>
        <w:ind w:hanging="421"/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358BAA07" wp14:editId="4A069EF1">
            <wp:simplePos x="0" y="0"/>
            <wp:positionH relativeFrom="page">
              <wp:posOffset>4303395</wp:posOffset>
            </wp:positionH>
            <wp:positionV relativeFrom="paragraph">
              <wp:posOffset>87885</wp:posOffset>
            </wp:positionV>
            <wp:extent cx="2334894" cy="137159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4894" cy="13715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黑体" w:eastAsia="黑体" w:hAnsi="黑体" w:hint="eastAsia"/>
          <w:color w:val="1E1F87"/>
          <w:spacing w:val="-1"/>
        </w:rPr>
        <w:t>产品特点和用途</w:t>
      </w:r>
      <w:proofErr w:type="spellEnd"/>
      <w:r>
        <w:rPr>
          <w:rFonts w:ascii="黑体" w:eastAsia="黑体" w:hAnsi="黑体" w:hint="eastAsia"/>
          <w:color w:val="1E1F87"/>
          <w:spacing w:val="-1"/>
        </w:rPr>
        <w:t xml:space="preserve"> </w:t>
      </w:r>
      <w:r>
        <w:rPr>
          <w:color w:val="1E1F87"/>
        </w:rPr>
        <w:t>Description of The Product</w:t>
      </w:r>
    </w:p>
    <w:p w14:paraId="180B25F7" w14:textId="77777777" w:rsidR="00350768" w:rsidRDefault="00000000">
      <w:pPr>
        <w:pStyle w:val="a3"/>
        <w:spacing w:before="141"/>
        <w:ind w:left="459"/>
        <w:rPr>
          <w:rFonts w:ascii="黑体" w:eastAsia="黑体"/>
          <w:lang w:eastAsia="zh-CN"/>
        </w:rPr>
      </w:pPr>
      <w:r>
        <w:rPr>
          <w:lang w:eastAsia="zh-CN"/>
        </w:rPr>
        <w:t>1</w:t>
      </w:r>
      <w:r>
        <w:rPr>
          <w:rFonts w:ascii="黑体" w:eastAsia="黑体" w:hint="eastAsia"/>
          <w:lang w:eastAsia="zh-CN"/>
        </w:rPr>
        <w:t xml:space="preserve">、适合减速器输出轴与电机成 </w:t>
      </w:r>
      <w:r>
        <w:rPr>
          <w:lang w:eastAsia="zh-CN"/>
        </w:rPr>
        <w:t>90</w:t>
      </w:r>
      <w:r>
        <w:rPr>
          <w:rFonts w:ascii="黑体" w:eastAsia="黑体" w:hint="eastAsia"/>
          <w:lang w:eastAsia="zh-CN"/>
        </w:rPr>
        <w:t>。的使用场合。</w:t>
      </w:r>
    </w:p>
    <w:p w14:paraId="7EBC30E6" w14:textId="77777777" w:rsidR="00350768" w:rsidRDefault="00000000">
      <w:pPr>
        <w:pStyle w:val="a3"/>
        <w:spacing w:before="2"/>
        <w:ind w:left="459"/>
        <w:rPr>
          <w:rFonts w:ascii="黑体" w:eastAsia="黑体"/>
          <w:lang w:eastAsia="zh-CN"/>
        </w:rPr>
      </w:pPr>
      <w:r>
        <w:rPr>
          <w:lang w:eastAsia="zh-CN"/>
        </w:rPr>
        <w:t>2</w:t>
      </w:r>
      <w:r>
        <w:rPr>
          <w:rFonts w:ascii="黑体" w:eastAsia="黑体" w:hint="eastAsia"/>
          <w:lang w:eastAsia="zh-CN"/>
        </w:rPr>
        <w:t xml:space="preserve">、可以制造 </w:t>
      </w:r>
      <w:r>
        <w:rPr>
          <w:lang w:eastAsia="zh-CN"/>
        </w:rPr>
        <w:t xml:space="preserve">12VDC </w:t>
      </w:r>
      <w:r>
        <w:rPr>
          <w:rFonts w:ascii="黑体" w:eastAsia="黑体" w:hint="eastAsia"/>
          <w:lang w:eastAsia="zh-CN"/>
        </w:rPr>
        <w:t>的产品，电动机转速根据需要可以调整。</w:t>
      </w:r>
    </w:p>
    <w:p w14:paraId="14ACD2EE" w14:textId="77777777" w:rsidR="00350768" w:rsidRDefault="00000000">
      <w:pPr>
        <w:pStyle w:val="a3"/>
        <w:spacing w:before="2"/>
        <w:ind w:left="459"/>
        <w:rPr>
          <w:rFonts w:ascii="黑体" w:eastAsia="黑体"/>
          <w:lang w:eastAsia="zh-CN"/>
        </w:rPr>
      </w:pPr>
      <w:r>
        <w:rPr>
          <w:lang w:eastAsia="zh-CN"/>
        </w:rPr>
        <w:t>3</w:t>
      </w:r>
      <w:r>
        <w:rPr>
          <w:rFonts w:ascii="黑体" w:eastAsia="黑体" w:hint="eastAsia"/>
          <w:lang w:eastAsia="zh-CN"/>
        </w:rPr>
        <w:t>、电动机可以带编码器和刹车。</w:t>
      </w:r>
    </w:p>
    <w:p w14:paraId="4524B32D" w14:textId="77777777" w:rsidR="00350768" w:rsidRDefault="00000000">
      <w:pPr>
        <w:pStyle w:val="a3"/>
        <w:spacing w:before="3"/>
        <w:ind w:left="459" w:right="5778"/>
      </w:pPr>
      <w:r>
        <w:t>1</w:t>
      </w:r>
      <w:r>
        <w:rPr>
          <w:rFonts w:ascii="黑体" w:eastAsia="黑体" w:hint="eastAsia"/>
        </w:rPr>
        <w:t>、</w:t>
      </w:r>
      <w:r>
        <w:t>Suitable application: gearbox and motor output shafts form a right angle. 2</w:t>
      </w:r>
      <w:r>
        <w:rPr>
          <w:rFonts w:ascii="黑体" w:eastAsia="黑体" w:hint="eastAsia"/>
        </w:rPr>
        <w:t>、</w:t>
      </w:r>
      <w:r>
        <w:t>12VDC is available, motor speed is adjustable upon request.</w:t>
      </w:r>
    </w:p>
    <w:p w14:paraId="2BFAA076" w14:textId="77777777" w:rsidR="00350768" w:rsidRDefault="00000000">
      <w:pPr>
        <w:pStyle w:val="a3"/>
        <w:spacing w:before="5"/>
        <w:ind w:left="459"/>
      </w:pPr>
      <w:r>
        <w:t>3</w:t>
      </w:r>
      <w:r>
        <w:rPr>
          <w:rFonts w:ascii="黑体" w:eastAsia="黑体" w:hint="eastAsia"/>
        </w:rPr>
        <w:t>、</w:t>
      </w:r>
      <w:r>
        <w:t>Encoder &amp; brake is available upon request.</w:t>
      </w:r>
    </w:p>
    <w:p w14:paraId="48EAA3E9" w14:textId="77777777" w:rsidR="00350768" w:rsidRDefault="00350768">
      <w:pPr>
        <w:pStyle w:val="a3"/>
        <w:spacing w:before="4"/>
        <w:rPr>
          <w:sz w:val="19"/>
        </w:rPr>
      </w:pPr>
    </w:p>
    <w:p w14:paraId="6C9F01B3" w14:textId="77777777" w:rsidR="00350768" w:rsidRDefault="00000000">
      <w:pPr>
        <w:pStyle w:val="1"/>
        <w:numPr>
          <w:ilvl w:val="0"/>
          <w:numId w:val="1"/>
        </w:numPr>
        <w:tabs>
          <w:tab w:val="left" w:pos="639"/>
          <w:tab w:val="left" w:pos="640"/>
          <w:tab w:val="left" w:pos="2559"/>
        </w:tabs>
        <w:ind w:hanging="421"/>
      </w:pPr>
      <w:proofErr w:type="spellStart"/>
      <w:r>
        <w:rPr>
          <w:rFonts w:ascii="黑体" w:eastAsia="黑体" w:hAnsi="黑体" w:hint="eastAsia"/>
          <w:color w:val="1E1F87"/>
        </w:rPr>
        <w:t>外形和安装尺寸</w:t>
      </w:r>
      <w:proofErr w:type="spellEnd"/>
      <w:r>
        <w:rPr>
          <w:rFonts w:ascii="黑体" w:eastAsia="黑体" w:hAnsi="黑体" w:hint="eastAsia"/>
          <w:color w:val="1E1F87"/>
        </w:rPr>
        <w:tab/>
      </w:r>
      <w:r>
        <w:rPr>
          <w:color w:val="1E1F87"/>
        </w:rPr>
        <w:t>Dimensions</w:t>
      </w:r>
    </w:p>
    <w:p w14:paraId="2B112AFC" w14:textId="77777777" w:rsidR="00350768" w:rsidRDefault="00000000">
      <w:pPr>
        <w:pStyle w:val="a3"/>
        <w:spacing w:before="10"/>
        <w:rPr>
          <w:sz w:val="16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7B0C5991" wp14:editId="23D4FD99">
            <wp:simplePos x="0" y="0"/>
            <wp:positionH relativeFrom="page">
              <wp:posOffset>777875</wp:posOffset>
            </wp:positionH>
            <wp:positionV relativeFrom="paragraph">
              <wp:posOffset>148265</wp:posOffset>
            </wp:positionV>
            <wp:extent cx="1542649" cy="1670303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2649" cy="1670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" behindDoc="0" locked="0" layoutInCell="1" allowOverlap="1" wp14:anchorId="3D119C0B" wp14:editId="679C1415">
            <wp:simplePos x="0" y="0"/>
            <wp:positionH relativeFrom="page">
              <wp:posOffset>2778761</wp:posOffset>
            </wp:positionH>
            <wp:positionV relativeFrom="paragraph">
              <wp:posOffset>230816</wp:posOffset>
            </wp:positionV>
            <wp:extent cx="2602865" cy="1600200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286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AAE23C" w14:textId="77777777" w:rsidR="00350768" w:rsidRDefault="00000000">
      <w:pPr>
        <w:pStyle w:val="a4"/>
        <w:numPr>
          <w:ilvl w:val="0"/>
          <w:numId w:val="1"/>
        </w:numPr>
        <w:tabs>
          <w:tab w:val="left" w:pos="566"/>
          <w:tab w:val="left" w:pos="567"/>
        </w:tabs>
        <w:spacing w:before="0" w:line="300" w:lineRule="exact"/>
        <w:ind w:left="566" w:hanging="421"/>
        <w:rPr>
          <w:sz w:val="24"/>
        </w:rPr>
      </w:pPr>
      <w:proofErr w:type="spellStart"/>
      <w:r>
        <w:rPr>
          <w:rFonts w:ascii="黑体" w:eastAsia="黑体" w:hAnsi="黑体" w:hint="eastAsia"/>
          <w:color w:val="1E1F87"/>
          <w:spacing w:val="-7"/>
          <w:sz w:val="24"/>
        </w:rPr>
        <w:t>电动机主要技术参数</w:t>
      </w:r>
      <w:proofErr w:type="spellEnd"/>
      <w:r>
        <w:rPr>
          <w:rFonts w:ascii="黑体" w:eastAsia="黑体" w:hAnsi="黑体" w:hint="eastAsia"/>
          <w:color w:val="1E1F87"/>
          <w:spacing w:val="-7"/>
          <w:sz w:val="24"/>
        </w:rPr>
        <w:t xml:space="preserve"> </w:t>
      </w:r>
      <w:r>
        <w:rPr>
          <w:color w:val="1E1F87"/>
          <w:sz w:val="24"/>
        </w:rPr>
        <w:t>Motor Technical Data</w:t>
      </w:r>
    </w:p>
    <w:p w14:paraId="52B5E5B9" w14:textId="77777777" w:rsidR="00350768" w:rsidRDefault="00350768">
      <w:pPr>
        <w:pStyle w:val="a3"/>
        <w:spacing w:before="2"/>
        <w:rPr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6"/>
        <w:gridCol w:w="1032"/>
        <w:gridCol w:w="1037"/>
        <w:gridCol w:w="1032"/>
        <w:gridCol w:w="1032"/>
        <w:gridCol w:w="1032"/>
        <w:gridCol w:w="1037"/>
        <w:gridCol w:w="1032"/>
        <w:gridCol w:w="1032"/>
        <w:gridCol w:w="1082"/>
      </w:tblGrid>
      <w:tr w:rsidR="00350768" w14:paraId="08EF89B4" w14:textId="77777777">
        <w:trPr>
          <w:trHeight w:val="710"/>
        </w:trPr>
        <w:tc>
          <w:tcPr>
            <w:tcW w:w="1376" w:type="dxa"/>
            <w:tcBorders>
              <w:left w:val="nil"/>
            </w:tcBorders>
            <w:shd w:val="clear" w:color="auto" w:fill="DFF0FA"/>
          </w:tcPr>
          <w:p w14:paraId="273AC074" w14:textId="77777777" w:rsidR="00350768" w:rsidRDefault="00350768">
            <w:pPr>
              <w:pStyle w:val="TableParagraph"/>
              <w:spacing w:before="5"/>
              <w:jc w:val="left"/>
              <w:rPr>
                <w:sz w:val="17"/>
              </w:rPr>
            </w:pPr>
          </w:p>
          <w:p w14:paraId="13F5D83E" w14:textId="77777777" w:rsidR="00350768" w:rsidRDefault="00000000">
            <w:pPr>
              <w:pStyle w:val="TableParagraph"/>
              <w:spacing w:before="0" w:line="167" w:lineRule="exact"/>
              <w:ind w:left="404" w:right="367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电机型号</w:t>
            </w:r>
            <w:proofErr w:type="spellEnd"/>
          </w:p>
          <w:p w14:paraId="59757B8B" w14:textId="77777777" w:rsidR="00350768" w:rsidRDefault="00000000">
            <w:pPr>
              <w:pStyle w:val="TableParagraph"/>
              <w:spacing w:before="0" w:line="137" w:lineRule="exact"/>
              <w:ind w:left="402" w:right="367"/>
              <w:rPr>
                <w:sz w:val="13"/>
              </w:rPr>
            </w:pPr>
            <w:r>
              <w:rPr>
                <w:sz w:val="13"/>
              </w:rPr>
              <w:t>Type</w:t>
            </w:r>
          </w:p>
        </w:tc>
        <w:tc>
          <w:tcPr>
            <w:tcW w:w="1032" w:type="dxa"/>
            <w:shd w:val="clear" w:color="auto" w:fill="DFF0FA"/>
          </w:tcPr>
          <w:p w14:paraId="0B11661B" w14:textId="77777777" w:rsidR="00350768" w:rsidRDefault="00000000">
            <w:pPr>
              <w:pStyle w:val="TableParagraph"/>
              <w:spacing w:before="39" w:line="232" w:lineRule="auto"/>
              <w:ind w:left="230" w:right="227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额定电压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voltage VDC</w:t>
            </w:r>
          </w:p>
        </w:tc>
        <w:tc>
          <w:tcPr>
            <w:tcW w:w="1037" w:type="dxa"/>
            <w:shd w:val="clear" w:color="auto" w:fill="DFF0FA"/>
          </w:tcPr>
          <w:p w14:paraId="3586CEC9" w14:textId="77777777" w:rsidR="00350768" w:rsidRDefault="00000000">
            <w:pPr>
              <w:pStyle w:val="TableParagraph"/>
              <w:spacing w:before="48" w:line="220" w:lineRule="auto"/>
              <w:ind w:left="233" w:right="230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空载转速</w:t>
            </w:r>
            <w:r>
              <w:rPr>
                <w:sz w:val="13"/>
              </w:rPr>
              <w:t>No</w:t>
            </w:r>
            <w:proofErr w:type="spellEnd"/>
            <w:r>
              <w:rPr>
                <w:sz w:val="14"/>
              </w:rPr>
              <w:t>-</w:t>
            </w:r>
            <w:r>
              <w:rPr>
                <w:sz w:val="13"/>
              </w:rPr>
              <w:t>load speed r</w:t>
            </w:r>
            <w:r>
              <w:rPr>
                <w:sz w:val="14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1032" w:type="dxa"/>
            <w:shd w:val="clear" w:color="auto" w:fill="DFF0FA"/>
          </w:tcPr>
          <w:p w14:paraId="0FB7B89C" w14:textId="77777777" w:rsidR="00350768" w:rsidRDefault="00000000">
            <w:pPr>
              <w:pStyle w:val="TableParagraph"/>
              <w:spacing w:before="50" w:line="216" w:lineRule="auto"/>
              <w:ind w:left="230" w:right="229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空载电流</w:t>
            </w:r>
            <w:r>
              <w:rPr>
                <w:sz w:val="13"/>
              </w:rPr>
              <w:t>No</w:t>
            </w:r>
            <w:proofErr w:type="spellEnd"/>
            <w:r>
              <w:rPr>
                <w:sz w:val="14"/>
              </w:rPr>
              <w:t>-</w:t>
            </w:r>
            <w:r>
              <w:rPr>
                <w:sz w:val="13"/>
              </w:rPr>
              <w:t>load current</w:t>
            </w:r>
          </w:p>
          <w:p w14:paraId="1631E602" w14:textId="77777777" w:rsidR="00350768" w:rsidRDefault="00000000">
            <w:pPr>
              <w:pStyle w:val="TableParagraph"/>
              <w:spacing w:before="7"/>
              <w:ind w:right="1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  <w:tc>
          <w:tcPr>
            <w:tcW w:w="1032" w:type="dxa"/>
            <w:shd w:val="clear" w:color="auto" w:fill="DFF0FA"/>
          </w:tcPr>
          <w:p w14:paraId="13518A16" w14:textId="77777777" w:rsidR="00350768" w:rsidRDefault="00000000">
            <w:pPr>
              <w:pStyle w:val="TableParagraph"/>
              <w:spacing w:before="55" w:line="218" w:lineRule="auto"/>
              <w:ind w:left="228" w:right="227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额定转速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speed r</w:t>
            </w:r>
            <w:r>
              <w:rPr>
                <w:sz w:val="14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1032" w:type="dxa"/>
            <w:shd w:val="clear" w:color="auto" w:fill="DFF0FA"/>
          </w:tcPr>
          <w:p w14:paraId="3A2B19AD" w14:textId="77777777" w:rsidR="00350768" w:rsidRDefault="00000000">
            <w:pPr>
              <w:pStyle w:val="TableParagraph"/>
              <w:spacing w:before="52" w:line="218" w:lineRule="auto"/>
              <w:ind w:left="228" w:right="227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额定转矩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Torque </w:t>
            </w:r>
            <w:proofErr w:type="spellStart"/>
            <w:r>
              <w:rPr>
                <w:sz w:val="13"/>
              </w:rPr>
              <w:t>mN</w:t>
            </w:r>
            <w:r>
              <w:rPr>
                <w:sz w:val="14"/>
              </w:rPr>
              <w:t>.</w:t>
            </w:r>
            <w:r>
              <w:rPr>
                <w:sz w:val="13"/>
              </w:rPr>
              <w:t>m</w:t>
            </w:r>
            <w:proofErr w:type="spellEnd"/>
          </w:p>
        </w:tc>
        <w:tc>
          <w:tcPr>
            <w:tcW w:w="1037" w:type="dxa"/>
            <w:shd w:val="clear" w:color="auto" w:fill="DFF0FA"/>
          </w:tcPr>
          <w:p w14:paraId="2284D7B8" w14:textId="77777777" w:rsidR="00350768" w:rsidRDefault="00000000">
            <w:pPr>
              <w:pStyle w:val="TableParagraph"/>
              <w:spacing w:before="53" w:line="218" w:lineRule="auto"/>
              <w:ind w:left="232" w:right="230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输出功率</w:t>
            </w:r>
            <w:r>
              <w:rPr>
                <w:sz w:val="13"/>
              </w:rPr>
              <w:t>Output</w:t>
            </w:r>
            <w:proofErr w:type="spellEnd"/>
            <w:r>
              <w:rPr>
                <w:sz w:val="13"/>
              </w:rPr>
              <w:t xml:space="preserve"> power</w:t>
            </w:r>
          </w:p>
          <w:p w14:paraId="5D546776" w14:textId="77777777" w:rsidR="00350768" w:rsidRDefault="00000000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99"/>
                <w:sz w:val="13"/>
              </w:rPr>
              <w:t>W</w:t>
            </w:r>
          </w:p>
        </w:tc>
        <w:tc>
          <w:tcPr>
            <w:tcW w:w="1032" w:type="dxa"/>
            <w:shd w:val="clear" w:color="auto" w:fill="DFF0FA"/>
          </w:tcPr>
          <w:p w14:paraId="0A120DDC" w14:textId="77777777" w:rsidR="00350768" w:rsidRDefault="00000000">
            <w:pPr>
              <w:pStyle w:val="TableParagraph"/>
              <w:spacing w:before="53" w:line="218" w:lineRule="auto"/>
              <w:ind w:left="229" w:right="227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额定电流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current</w:t>
            </w:r>
          </w:p>
          <w:p w14:paraId="71AA6B4A" w14:textId="77777777" w:rsidR="00350768" w:rsidRDefault="00000000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  <w:tc>
          <w:tcPr>
            <w:tcW w:w="1032" w:type="dxa"/>
            <w:shd w:val="clear" w:color="auto" w:fill="DFF0FA"/>
          </w:tcPr>
          <w:p w14:paraId="31E2E2D4" w14:textId="77777777" w:rsidR="00350768" w:rsidRDefault="00000000">
            <w:pPr>
              <w:pStyle w:val="TableParagraph"/>
              <w:spacing w:before="42" w:line="228" w:lineRule="auto"/>
              <w:ind w:left="229" w:right="227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堵转转矩</w:t>
            </w:r>
            <w:r>
              <w:rPr>
                <w:sz w:val="13"/>
              </w:rPr>
              <w:t>Stall</w:t>
            </w:r>
            <w:proofErr w:type="spellEnd"/>
            <w:r>
              <w:rPr>
                <w:sz w:val="13"/>
              </w:rPr>
              <w:t xml:space="preserve"> torque </w:t>
            </w:r>
            <w:proofErr w:type="spellStart"/>
            <w:r>
              <w:rPr>
                <w:sz w:val="13"/>
              </w:rPr>
              <w:t>mN</w:t>
            </w:r>
            <w:r>
              <w:rPr>
                <w:sz w:val="14"/>
              </w:rPr>
              <w:t>.</w:t>
            </w:r>
            <w:r>
              <w:rPr>
                <w:sz w:val="13"/>
              </w:rPr>
              <w:t>m</w:t>
            </w:r>
            <w:proofErr w:type="spellEnd"/>
          </w:p>
        </w:tc>
        <w:tc>
          <w:tcPr>
            <w:tcW w:w="1082" w:type="dxa"/>
            <w:tcBorders>
              <w:right w:val="nil"/>
            </w:tcBorders>
            <w:shd w:val="clear" w:color="auto" w:fill="DFF0FA"/>
          </w:tcPr>
          <w:p w14:paraId="6824BD0C" w14:textId="77777777" w:rsidR="00350768" w:rsidRDefault="00000000">
            <w:pPr>
              <w:pStyle w:val="TableParagraph"/>
              <w:spacing w:before="39" w:line="232" w:lineRule="auto"/>
              <w:ind w:left="246" w:right="266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堵转电流</w:t>
            </w:r>
            <w:r>
              <w:rPr>
                <w:sz w:val="13"/>
              </w:rPr>
              <w:t>Stall</w:t>
            </w:r>
            <w:proofErr w:type="spellEnd"/>
            <w:r>
              <w:rPr>
                <w:sz w:val="13"/>
              </w:rPr>
              <w:t xml:space="preserve"> Current</w:t>
            </w:r>
          </w:p>
          <w:p w14:paraId="647573FC" w14:textId="77777777" w:rsidR="00350768" w:rsidRDefault="00000000">
            <w:pPr>
              <w:pStyle w:val="TableParagraph"/>
              <w:spacing w:before="0"/>
              <w:ind w:right="19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</w:tr>
      <w:tr w:rsidR="00350768" w14:paraId="143B8882" w14:textId="77777777">
        <w:trPr>
          <w:trHeight w:val="272"/>
        </w:trPr>
        <w:tc>
          <w:tcPr>
            <w:tcW w:w="1376" w:type="dxa"/>
            <w:tcBorders>
              <w:left w:val="nil"/>
            </w:tcBorders>
          </w:tcPr>
          <w:p w14:paraId="68827B3B" w14:textId="77777777" w:rsidR="00350768" w:rsidRDefault="00000000">
            <w:pPr>
              <w:pStyle w:val="TableParagraph"/>
              <w:spacing w:before="50"/>
              <w:ind w:right="167"/>
              <w:jc w:val="right"/>
              <w:rPr>
                <w:sz w:val="15"/>
              </w:rPr>
            </w:pPr>
            <w:r>
              <w:rPr>
                <w:sz w:val="15"/>
              </w:rPr>
              <w:t>63ZY125-2430</w:t>
            </w:r>
          </w:p>
        </w:tc>
        <w:tc>
          <w:tcPr>
            <w:tcW w:w="1032" w:type="dxa"/>
          </w:tcPr>
          <w:p w14:paraId="70BE7327" w14:textId="77777777" w:rsidR="00350768" w:rsidRDefault="00000000">
            <w:pPr>
              <w:pStyle w:val="TableParagraph"/>
              <w:spacing w:before="50"/>
              <w:ind w:right="424"/>
              <w:jc w:val="right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037" w:type="dxa"/>
          </w:tcPr>
          <w:p w14:paraId="55548E83" w14:textId="77777777" w:rsidR="00350768" w:rsidRDefault="00000000">
            <w:pPr>
              <w:pStyle w:val="TableParagraph"/>
              <w:spacing w:before="50"/>
              <w:ind w:right="343"/>
              <w:jc w:val="right"/>
              <w:rPr>
                <w:sz w:val="15"/>
              </w:rPr>
            </w:pPr>
            <w:r>
              <w:rPr>
                <w:sz w:val="15"/>
              </w:rPr>
              <w:t>3000</w:t>
            </w:r>
          </w:p>
        </w:tc>
        <w:tc>
          <w:tcPr>
            <w:tcW w:w="1032" w:type="dxa"/>
          </w:tcPr>
          <w:p w14:paraId="27EC0E6F" w14:textId="77777777" w:rsidR="00350768" w:rsidRDefault="00000000">
            <w:pPr>
              <w:pStyle w:val="TableParagraph"/>
              <w:spacing w:before="50"/>
              <w:ind w:left="226" w:right="227"/>
              <w:rPr>
                <w:sz w:val="15"/>
              </w:rPr>
            </w:pPr>
            <w:r>
              <w:rPr>
                <w:sz w:val="15"/>
              </w:rPr>
              <w:t>0.5</w:t>
            </w:r>
          </w:p>
        </w:tc>
        <w:tc>
          <w:tcPr>
            <w:tcW w:w="1032" w:type="dxa"/>
          </w:tcPr>
          <w:p w14:paraId="25F27FCF" w14:textId="77777777" w:rsidR="00350768" w:rsidRDefault="00000000">
            <w:pPr>
              <w:pStyle w:val="TableParagraph"/>
              <w:spacing w:before="50"/>
              <w:ind w:right="342"/>
              <w:jc w:val="right"/>
              <w:rPr>
                <w:sz w:val="15"/>
              </w:rPr>
            </w:pPr>
            <w:r>
              <w:rPr>
                <w:sz w:val="15"/>
              </w:rPr>
              <w:t>2600</w:t>
            </w:r>
          </w:p>
        </w:tc>
        <w:tc>
          <w:tcPr>
            <w:tcW w:w="1032" w:type="dxa"/>
          </w:tcPr>
          <w:p w14:paraId="631DE69D" w14:textId="77777777" w:rsidR="00350768" w:rsidRDefault="00000000">
            <w:pPr>
              <w:pStyle w:val="TableParagraph"/>
              <w:spacing w:before="50"/>
              <w:ind w:left="227" w:right="227"/>
              <w:rPr>
                <w:sz w:val="15"/>
              </w:rPr>
            </w:pPr>
            <w:r>
              <w:rPr>
                <w:sz w:val="15"/>
              </w:rPr>
              <w:t>0.25</w:t>
            </w:r>
          </w:p>
        </w:tc>
        <w:tc>
          <w:tcPr>
            <w:tcW w:w="1037" w:type="dxa"/>
          </w:tcPr>
          <w:p w14:paraId="0D24FAA4" w14:textId="77777777" w:rsidR="00350768" w:rsidRDefault="00000000">
            <w:pPr>
              <w:pStyle w:val="TableParagraph"/>
              <w:spacing w:before="50"/>
              <w:ind w:left="230" w:right="230"/>
              <w:rPr>
                <w:sz w:val="15"/>
              </w:rPr>
            </w:pPr>
            <w:r>
              <w:rPr>
                <w:sz w:val="15"/>
              </w:rPr>
              <w:t>70</w:t>
            </w:r>
          </w:p>
        </w:tc>
        <w:tc>
          <w:tcPr>
            <w:tcW w:w="1032" w:type="dxa"/>
          </w:tcPr>
          <w:p w14:paraId="5EB024BE" w14:textId="77777777" w:rsidR="00350768" w:rsidRDefault="00000000">
            <w:pPr>
              <w:pStyle w:val="TableParagraph"/>
              <w:spacing w:before="50"/>
              <w:ind w:left="226" w:right="227"/>
              <w:rPr>
                <w:sz w:val="15"/>
              </w:rPr>
            </w:pPr>
            <w:r>
              <w:rPr>
                <w:sz w:val="15"/>
              </w:rPr>
              <w:t>4.6</w:t>
            </w:r>
          </w:p>
        </w:tc>
        <w:tc>
          <w:tcPr>
            <w:tcW w:w="1032" w:type="dxa"/>
          </w:tcPr>
          <w:p w14:paraId="267E6B96" w14:textId="77777777" w:rsidR="00350768" w:rsidRDefault="00000000">
            <w:pPr>
              <w:pStyle w:val="TableParagraph"/>
              <w:spacing w:before="50"/>
              <w:ind w:left="226" w:right="227"/>
              <w:rPr>
                <w:sz w:val="15"/>
              </w:rPr>
            </w:pPr>
            <w:r>
              <w:rPr>
                <w:sz w:val="15"/>
              </w:rPr>
              <w:t>1.1</w:t>
            </w:r>
          </w:p>
        </w:tc>
        <w:tc>
          <w:tcPr>
            <w:tcW w:w="1082" w:type="dxa"/>
            <w:tcBorders>
              <w:right w:val="nil"/>
            </w:tcBorders>
          </w:tcPr>
          <w:p w14:paraId="5AF215CF" w14:textId="77777777" w:rsidR="00350768" w:rsidRDefault="00000000">
            <w:pPr>
              <w:pStyle w:val="TableParagraph"/>
              <w:spacing w:before="50"/>
              <w:ind w:left="424"/>
              <w:jc w:val="left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</w:tr>
      <w:tr w:rsidR="00350768" w14:paraId="67BBDAA0" w14:textId="77777777">
        <w:trPr>
          <w:trHeight w:val="279"/>
        </w:trPr>
        <w:tc>
          <w:tcPr>
            <w:tcW w:w="1376" w:type="dxa"/>
            <w:tcBorders>
              <w:left w:val="nil"/>
            </w:tcBorders>
          </w:tcPr>
          <w:p w14:paraId="4AF0A2B1" w14:textId="77777777" w:rsidR="00350768" w:rsidRDefault="00000000">
            <w:pPr>
              <w:pStyle w:val="TableParagraph"/>
              <w:spacing w:before="53"/>
              <w:ind w:right="167"/>
              <w:jc w:val="right"/>
              <w:rPr>
                <w:sz w:val="15"/>
              </w:rPr>
            </w:pPr>
            <w:r>
              <w:rPr>
                <w:sz w:val="15"/>
              </w:rPr>
              <w:t>63ZY125-3633</w:t>
            </w:r>
          </w:p>
        </w:tc>
        <w:tc>
          <w:tcPr>
            <w:tcW w:w="1032" w:type="dxa"/>
          </w:tcPr>
          <w:p w14:paraId="0C9E3460" w14:textId="77777777" w:rsidR="00350768" w:rsidRDefault="00000000">
            <w:pPr>
              <w:pStyle w:val="TableParagraph"/>
              <w:spacing w:before="53"/>
              <w:ind w:right="424"/>
              <w:jc w:val="right"/>
              <w:rPr>
                <w:sz w:val="15"/>
              </w:rPr>
            </w:pPr>
            <w:r>
              <w:rPr>
                <w:sz w:val="15"/>
              </w:rPr>
              <w:t>36</w:t>
            </w:r>
          </w:p>
        </w:tc>
        <w:tc>
          <w:tcPr>
            <w:tcW w:w="1037" w:type="dxa"/>
          </w:tcPr>
          <w:p w14:paraId="2C4BF2B6" w14:textId="77777777" w:rsidR="00350768" w:rsidRDefault="00000000">
            <w:pPr>
              <w:pStyle w:val="TableParagraph"/>
              <w:spacing w:before="53"/>
              <w:ind w:right="343"/>
              <w:jc w:val="right"/>
              <w:rPr>
                <w:sz w:val="15"/>
              </w:rPr>
            </w:pPr>
            <w:r>
              <w:rPr>
                <w:sz w:val="15"/>
              </w:rPr>
              <w:t>3300</w:t>
            </w:r>
          </w:p>
        </w:tc>
        <w:tc>
          <w:tcPr>
            <w:tcW w:w="1032" w:type="dxa"/>
          </w:tcPr>
          <w:p w14:paraId="78AAED8E" w14:textId="77777777" w:rsidR="00350768" w:rsidRDefault="00000000">
            <w:pPr>
              <w:pStyle w:val="TableParagraph"/>
              <w:spacing w:before="53"/>
              <w:ind w:left="226" w:right="227"/>
              <w:rPr>
                <w:sz w:val="15"/>
              </w:rPr>
            </w:pPr>
            <w:r>
              <w:rPr>
                <w:sz w:val="15"/>
              </w:rPr>
              <w:t>0.5</w:t>
            </w:r>
          </w:p>
        </w:tc>
        <w:tc>
          <w:tcPr>
            <w:tcW w:w="1032" w:type="dxa"/>
          </w:tcPr>
          <w:p w14:paraId="50685EB1" w14:textId="77777777" w:rsidR="00350768" w:rsidRDefault="00000000">
            <w:pPr>
              <w:pStyle w:val="TableParagraph"/>
              <w:spacing w:before="53"/>
              <w:ind w:right="342"/>
              <w:jc w:val="right"/>
              <w:rPr>
                <w:sz w:val="15"/>
              </w:rPr>
            </w:pPr>
            <w:r>
              <w:rPr>
                <w:sz w:val="15"/>
              </w:rPr>
              <w:t>2700</w:t>
            </w:r>
          </w:p>
        </w:tc>
        <w:tc>
          <w:tcPr>
            <w:tcW w:w="1032" w:type="dxa"/>
          </w:tcPr>
          <w:p w14:paraId="4F057AC0" w14:textId="77777777" w:rsidR="00350768" w:rsidRDefault="00000000">
            <w:pPr>
              <w:pStyle w:val="TableParagraph"/>
              <w:spacing w:before="53"/>
              <w:ind w:left="227" w:right="227"/>
              <w:rPr>
                <w:sz w:val="15"/>
              </w:rPr>
            </w:pPr>
            <w:r>
              <w:rPr>
                <w:sz w:val="15"/>
              </w:rPr>
              <w:t>0.34</w:t>
            </w:r>
          </w:p>
        </w:tc>
        <w:tc>
          <w:tcPr>
            <w:tcW w:w="1037" w:type="dxa"/>
          </w:tcPr>
          <w:p w14:paraId="2042F869" w14:textId="77777777" w:rsidR="00350768" w:rsidRDefault="00000000">
            <w:pPr>
              <w:pStyle w:val="TableParagraph"/>
              <w:spacing w:before="53"/>
              <w:ind w:left="230" w:right="230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1032" w:type="dxa"/>
          </w:tcPr>
          <w:p w14:paraId="444093C2" w14:textId="77777777" w:rsidR="00350768" w:rsidRDefault="00000000">
            <w:pPr>
              <w:pStyle w:val="TableParagraph"/>
              <w:spacing w:before="53"/>
              <w:ind w:left="226" w:right="227"/>
              <w:rPr>
                <w:sz w:val="15"/>
              </w:rPr>
            </w:pPr>
            <w:r>
              <w:rPr>
                <w:sz w:val="15"/>
              </w:rPr>
              <w:t>4.0</w:t>
            </w:r>
          </w:p>
        </w:tc>
        <w:tc>
          <w:tcPr>
            <w:tcW w:w="1032" w:type="dxa"/>
          </w:tcPr>
          <w:p w14:paraId="7C715B7B" w14:textId="77777777" w:rsidR="00350768" w:rsidRDefault="00000000">
            <w:pPr>
              <w:pStyle w:val="TableParagraph"/>
              <w:spacing w:before="53"/>
              <w:ind w:left="226" w:right="227"/>
              <w:rPr>
                <w:sz w:val="15"/>
              </w:rPr>
            </w:pPr>
            <w:r>
              <w:rPr>
                <w:sz w:val="15"/>
              </w:rPr>
              <w:t>1.6</w:t>
            </w:r>
          </w:p>
        </w:tc>
        <w:tc>
          <w:tcPr>
            <w:tcW w:w="1082" w:type="dxa"/>
            <w:tcBorders>
              <w:right w:val="nil"/>
            </w:tcBorders>
          </w:tcPr>
          <w:p w14:paraId="23CF6E01" w14:textId="77777777" w:rsidR="00350768" w:rsidRDefault="00000000">
            <w:pPr>
              <w:pStyle w:val="TableParagraph"/>
              <w:spacing w:before="53"/>
              <w:ind w:left="424"/>
              <w:jc w:val="left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</w:tr>
    </w:tbl>
    <w:p w14:paraId="2CBF2A28" w14:textId="77777777" w:rsidR="00350768" w:rsidRDefault="00350768">
      <w:pPr>
        <w:pStyle w:val="a3"/>
        <w:spacing w:before="8"/>
        <w:rPr>
          <w:sz w:val="20"/>
        </w:rPr>
      </w:pPr>
    </w:p>
    <w:p w14:paraId="3CC107F0" w14:textId="77777777" w:rsidR="00350768" w:rsidRDefault="00000000">
      <w:pPr>
        <w:pStyle w:val="a4"/>
        <w:numPr>
          <w:ilvl w:val="0"/>
          <w:numId w:val="1"/>
        </w:numPr>
        <w:tabs>
          <w:tab w:val="left" w:pos="539"/>
          <w:tab w:val="left" w:pos="540"/>
        </w:tabs>
        <w:ind w:left="540"/>
        <w:rPr>
          <w:sz w:val="24"/>
        </w:rPr>
      </w:pPr>
      <w:proofErr w:type="spellStart"/>
      <w:r>
        <w:rPr>
          <w:rFonts w:ascii="黑体" w:eastAsia="黑体" w:hAnsi="黑体" w:hint="eastAsia"/>
          <w:color w:val="1E1F87"/>
          <w:spacing w:val="-5"/>
          <w:sz w:val="24"/>
        </w:rPr>
        <w:t>齿轮减速电机主要技术参数</w:t>
      </w:r>
      <w:proofErr w:type="spellEnd"/>
      <w:r>
        <w:rPr>
          <w:rFonts w:ascii="黑体" w:eastAsia="黑体" w:hAnsi="黑体" w:hint="eastAsia"/>
          <w:color w:val="1E1F87"/>
          <w:spacing w:val="-5"/>
          <w:sz w:val="24"/>
        </w:rPr>
        <w:t xml:space="preserve"> </w:t>
      </w:r>
      <w:r>
        <w:rPr>
          <w:color w:val="1E1F87"/>
          <w:sz w:val="24"/>
        </w:rPr>
        <w:t>Gear</w:t>
      </w:r>
      <w:r>
        <w:rPr>
          <w:color w:val="1E1F87"/>
          <w:spacing w:val="-1"/>
          <w:sz w:val="24"/>
        </w:rPr>
        <w:t xml:space="preserve"> </w:t>
      </w:r>
      <w:r>
        <w:rPr>
          <w:color w:val="1E1F87"/>
          <w:sz w:val="24"/>
        </w:rPr>
        <w:t>Motor Technical Data</w:t>
      </w:r>
    </w:p>
    <w:p w14:paraId="545A5FFF" w14:textId="77777777" w:rsidR="00350768" w:rsidRDefault="00000000">
      <w:pPr>
        <w:spacing w:before="50"/>
        <w:ind w:left="459"/>
        <w:rPr>
          <w:sz w:val="18"/>
        </w:rPr>
      </w:pPr>
      <w:proofErr w:type="spellStart"/>
      <w:r>
        <w:rPr>
          <w:rFonts w:ascii="黑体" w:eastAsia="黑体" w:hint="eastAsia"/>
          <w:sz w:val="18"/>
        </w:rPr>
        <w:t>配置</w:t>
      </w:r>
      <w:proofErr w:type="spellEnd"/>
      <w:r>
        <w:rPr>
          <w:rFonts w:ascii="黑体" w:eastAsia="黑体" w:hint="eastAsia"/>
          <w:sz w:val="18"/>
        </w:rPr>
        <w:t xml:space="preserve"> </w:t>
      </w:r>
      <w:r>
        <w:rPr>
          <w:sz w:val="18"/>
        </w:rPr>
        <w:t xml:space="preserve">63ZY125-2430 </w:t>
      </w:r>
      <w:proofErr w:type="spellStart"/>
      <w:proofErr w:type="gramStart"/>
      <w:r>
        <w:rPr>
          <w:rFonts w:ascii="黑体" w:eastAsia="黑体" w:hint="eastAsia"/>
          <w:sz w:val="18"/>
        </w:rPr>
        <w:t>直流电机</w:t>
      </w:r>
      <w:proofErr w:type="spellEnd"/>
      <w:r>
        <w:rPr>
          <w:sz w:val="18"/>
        </w:rPr>
        <w:t>(</w:t>
      </w:r>
      <w:proofErr w:type="gramEnd"/>
      <w:r>
        <w:rPr>
          <w:sz w:val="18"/>
        </w:rPr>
        <w:t>63ZY125-2430 DC Motor)</w:t>
      </w:r>
    </w:p>
    <w:p w14:paraId="2A21A35D" w14:textId="77777777" w:rsidR="00350768" w:rsidRDefault="00350768">
      <w:pPr>
        <w:pStyle w:val="a3"/>
        <w:spacing w:before="8"/>
        <w:rPr>
          <w:sz w:val="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7"/>
        <w:gridCol w:w="2649"/>
        <w:gridCol w:w="2602"/>
        <w:gridCol w:w="2628"/>
      </w:tblGrid>
      <w:tr w:rsidR="00350768" w14:paraId="325A7D1E" w14:textId="77777777">
        <w:trPr>
          <w:trHeight w:val="287"/>
        </w:trPr>
        <w:tc>
          <w:tcPr>
            <w:tcW w:w="2827" w:type="dxa"/>
            <w:tcBorders>
              <w:left w:val="nil"/>
            </w:tcBorders>
            <w:shd w:val="clear" w:color="auto" w:fill="DFF0FA"/>
          </w:tcPr>
          <w:p w14:paraId="6784E593" w14:textId="77777777" w:rsidR="00350768" w:rsidRDefault="00000000">
            <w:pPr>
              <w:pStyle w:val="TableParagraph"/>
              <w:tabs>
                <w:tab w:val="left" w:pos="1048"/>
              </w:tabs>
              <w:spacing w:before="54"/>
              <w:ind w:left="9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减</w:t>
            </w:r>
            <w:r>
              <w:rPr>
                <w:rFonts w:ascii="黑体" w:eastAsia="黑体" w:hint="eastAsia"/>
                <w:spacing w:val="-31"/>
                <w:sz w:val="14"/>
              </w:rPr>
              <w:t xml:space="preserve"> </w:t>
            </w:r>
            <w:r>
              <w:rPr>
                <w:rFonts w:ascii="黑体" w:eastAsia="黑体" w:hint="eastAsia"/>
                <w:sz w:val="14"/>
              </w:rPr>
              <w:t>速</w:t>
            </w:r>
            <w:r>
              <w:rPr>
                <w:rFonts w:ascii="黑体" w:eastAsia="黑体" w:hint="eastAsia"/>
                <w:spacing w:val="-32"/>
                <w:sz w:val="14"/>
              </w:rPr>
              <w:t xml:space="preserve"> </w:t>
            </w:r>
            <w:r>
              <w:rPr>
                <w:rFonts w:ascii="黑体" w:eastAsia="黑体" w:hint="eastAsia"/>
                <w:sz w:val="14"/>
              </w:rPr>
              <w:t>比</w:t>
            </w:r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Reduction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ratio</w:t>
            </w:r>
          </w:p>
        </w:tc>
        <w:tc>
          <w:tcPr>
            <w:tcW w:w="2649" w:type="dxa"/>
          </w:tcPr>
          <w:p w14:paraId="70681A7B" w14:textId="77777777" w:rsidR="00350768" w:rsidRDefault="00000000">
            <w:pPr>
              <w:pStyle w:val="TableParagraph"/>
              <w:spacing w:before="58"/>
              <w:ind w:left="1084"/>
              <w:jc w:val="left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2602" w:type="dxa"/>
          </w:tcPr>
          <w:p w14:paraId="64CCD7F8" w14:textId="77777777" w:rsidR="00350768" w:rsidRDefault="00000000">
            <w:pPr>
              <w:pStyle w:val="TableParagraph"/>
              <w:spacing w:before="58"/>
              <w:ind w:left="1045" w:right="1255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2628" w:type="dxa"/>
            <w:tcBorders>
              <w:right w:val="nil"/>
            </w:tcBorders>
          </w:tcPr>
          <w:p w14:paraId="21862587" w14:textId="77777777" w:rsidR="00350768" w:rsidRDefault="00000000">
            <w:pPr>
              <w:pStyle w:val="TableParagraph"/>
              <w:spacing w:before="58"/>
              <w:ind w:left="1150" w:right="1266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</w:tr>
      <w:tr w:rsidR="00350768" w14:paraId="405B4B54" w14:textId="77777777">
        <w:trPr>
          <w:trHeight w:val="273"/>
        </w:trPr>
        <w:tc>
          <w:tcPr>
            <w:tcW w:w="2827" w:type="dxa"/>
            <w:tcBorders>
              <w:left w:val="nil"/>
            </w:tcBorders>
            <w:shd w:val="clear" w:color="auto" w:fill="DFF0FA"/>
          </w:tcPr>
          <w:p w14:paraId="547EAFE7" w14:textId="77777777" w:rsidR="00350768" w:rsidRDefault="00000000">
            <w:pPr>
              <w:pStyle w:val="TableParagraph"/>
              <w:tabs>
                <w:tab w:val="left" w:pos="1000"/>
              </w:tabs>
              <w:spacing w:before="47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减速级数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Number of gear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trains</w:t>
            </w:r>
          </w:p>
        </w:tc>
        <w:tc>
          <w:tcPr>
            <w:tcW w:w="2649" w:type="dxa"/>
          </w:tcPr>
          <w:p w14:paraId="1B2F201D" w14:textId="77777777" w:rsidR="00350768" w:rsidRDefault="00000000">
            <w:pPr>
              <w:pStyle w:val="TableParagraph"/>
              <w:spacing w:before="51"/>
              <w:ind w:left="1054"/>
              <w:jc w:val="left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2602" w:type="dxa"/>
          </w:tcPr>
          <w:p w14:paraId="79EFC14A" w14:textId="77777777" w:rsidR="00350768" w:rsidRDefault="00000000">
            <w:pPr>
              <w:pStyle w:val="TableParagraph"/>
              <w:spacing w:before="51"/>
              <w:ind w:right="215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2628" w:type="dxa"/>
            <w:tcBorders>
              <w:right w:val="nil"/>
            </w:tcBorders>
          </w:tcPr>
          <w:p w14:paraId="7DD71C08" w14:textId="77777777" w:rsidR="00350768" w:rsidRDefault="00000000">
            <w:pPr>
              <w:pStyle w:val="TableParagraph"/>
              <w:spacing w:before="51"/>
              <w:ind w:left="1146"/>
              <w:jc w:val="left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</w:tr>
      <w:tr w:rsidR="00350768" w14:paraId="29FF69FF" w14:textId="77777777">
        <w:trPr>
          <w:trHeight w:val="282"/>
        </w:trPr>
        <w:tc>
          <w:tcPr>
            <w:tcW w:w="2827" w:type="dxa"/>
            <w:tcBorders>
              <w:left w:val="nil"/>
            </w:tcBorders>
            <w:shd w:val="clear" w:color="auto" w:fill="DFF0FA"/>
          </w:tcPr>
          <w:p w14:paraId="0965A910" w14:textId="77777777" w:rsidR="00350768" w:rsidRDefault="00000000">
            <w:pPr>
              <w:pStyle w:val="TableParagraph"/>
              <w:tabs>
                <w:tab w:val="left" w:pos="989"/>
                <w:tab w:val="left" w:pos="2195"/>
              </w:tabs>
              <w:spacing w:before="52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空载转速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No-load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speed</w:t>
            </w:r>
            <w:r>
              <w:rPr>
                <w:sz w:val="13"/>
              </w:rPr>
              <w:tab/>
              <w:t>r</w:t>
            </w:r>
            <w:r>
              <w:rPr>
                <w:rFonts w:ascii="黑体" w:eastAsia="黑体" w:hint="eastAsia"/>
                <w:sz w:val="14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2649" w:type="dxa"/>
          </w:tcPr>
          <w:p w14:paraId="1C139299" w14:textId="77777777" w:rsidR="00350768" w:rsidRDefault="00000000">
            <w:pPr>
              <w:pStyle w:val="TableParagraph"/>
              <w:spacing w:before="56"/>
              <w:ind w:left="1084"/>
              <w:jc w:val="left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2602" w:type="dxa"/>
          </w:tcPr>
          <w:p w14:paraId="35EBAB82" w14:textId="77777777" w:rsidR="00350768" w:rsidRDefault="00000000">
            <w:pPr>
              <w:pStyle w:val="TableParagraph"/>
              <w:spacing w:before="56"/>
              <w:ind w:left="1046" w:right="1255"/>
              <w:rPr>
                <w:sz w:val="15"/>
              </w:rPr>
            </w:pPr>
            <w:r>
              <w:rPr>
                <w:sz w:val="15"/>
              </w:rPr>
              <w:t>200</w:t>
            </w:r>
          </w:p>
        </w:tc>
        <w:tc>
          <w:tcPr>
            <w:tcW w:w="2628" w:type="dxa"/>
            <w:tcBorders>
              <w:right w:val="nil"/>
            </w:tcBorders>
          </w:tcPr>
          <w:p w14:paraId="2D1F6F59" w14:textId="77777777" w:rsidR="00350768" w:rsidRDefault="00000000">
            <w:pPr>
              <w:pStyle w:val="TableParagraph"/>
              <w:spacing w:before="56"/>
              <w:ind w:left="1086"/>
              <w:jc w:val="left"/>
              <w:rPr>
                <w:sz w:val="15"/>
              </w:rPr>
            </w:pPr>
            <w:r>
              <w:rPr>
                <w:sz w:val="15"/>
              </w:rPr>
              <w:t>300</w:t>
            </w:r>
          </w:p>
        </w:tc>
      </w:tr>
      <w:tr w:rsidR="00350768" w14:paraId="30ECE42D" w14:textId="77777777">
        <w:trPr>
          <w:trHeight w:val="278"/>
        </w:trPr>
        <w:tc>
          <w:tcPr>
            <w:tcW w:w="2827" w:type="dxa"/>
            <w:tcBorders>
              <w:left w:val="nil"/>
            </w:tcBorders>
            <w:shd w:val="clear" w:color="auto" w:fill="DFF0FA"/>
          </w:tcPr>
          <w:p w14:paraId="46922C1C" w14:textId="77777777" w:rsidR="00350768" w:rsidRDefault="00000000">
            <w:pPr>
              <w:pStyle w:val="TableParagraph"/>
              <w:tabs>
                <w:tab w:val="left" w:pos="998"/>
                <w:tab w:val="left" w:pos="2167"/>
              </w:tabs>
              <w:spacing w:before="49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额定转速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Rated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speed</w:t>
            </w:r>
            <w:r>
              <w:rPr>
                <w:sz w:val="13"/>
              </w:rPr>
              <w:tab/>
              <w:t>r</w:t>
            </w:r>
            <w:r>
              <w:rPr>
                <w:rFonts w:ascii="黑体" w:eastAsia="黑体" w:hint="eastAsia"/>
                <w:sz w:val="14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2649" w:type="dxa"/>
          </w:tcPr>
          <w:p w14:paraId="70B30B28" w14:textId="77777777" w:rsidR="00350768" w:rsidRDefault="00000000">
            <w:pPr>
              <w:pStyle w:val="TableParagraph"/>
              <w:spacing w:before="53"/>
              <w:ind w:left="1084"/>
              <w:jc w:val="left"/>
              <w:rPr>
                <w:sz w:val="15"/>
              </w:rPr>
            </w:pPr>
            <w:r>
              <w:rPr>
                <w:sz w:val="15"/>
              </w:rPr>
              <w:t>87</w:t>
            </w:r>
          </w:p>
        </w:tc>
        <w:tc>
          <w:tcPr>
            <w:tcW w:w="2602" w:type="dxa"/>
          </w:tcPr>
          <w:p w14:paraId="1FBFE755" w14:textId="77777777" w:rsidR="00350768" w:rsidRDefault="00000000">
            <w:pPr>
              <w:pStyle w:val="TableParagraph"/>
              <w:spacing w:before="53"/>
              <w:ind w:left="1046" w:right="1255"/>
              <w:rPr>
                <w:sz w:val="15"/>
              </w:rPr>
            </w:pPr>
            <w:r>
              <w:rPr>
                <w:sz w:val="15"/>
              </w:rPr>
              <w:t>173</w:t>
            </w:r>
          </w:p>
        </w:tc>
        <w:tc>
          <w:tcPr>
            <w:tcW w:w="2628" w:type="dxa"/>
            <w:tcBorders>
              <w:right w:val="nil"/>
            </w:tcBorders>
          </w:tcPr>
          <w:p w14:paraId="201A6DA4" w14:textId="77777777" w:rsidR="00350768" w:rsidRDefault="00000000">
            <w:pPr>
              <w:pStyle w:val="TableParagraph"/>
              <w:spacing w:before="53"/>
              <w:ind w:left="1086"/>
              <w:jc w:val="left"/>
              <w:rPr>
                <w:sz w:val="15"/>
              </w:rPr>
            </w:pPr>
            <w:r>
              <w:rPr>
                <w:sz w:val="15"/>
              </w:rPr>
              <w:t>260</w:t>
            </w:r>
          </w:p>
        </w:tc>
      </w:tr>
      <w:tr w:rsidR="00350768" w14:paraId="02AE09D3" w14:textId="77777777">
        <w:trPr>
          <w:trHeight w:val="277"/>
        </w:trPr>
        <w:tc>
          <w:tcPr>
            <w:tcW w:w="2827" w:type="dxa"/>
            <w:tcBorders>
              <w:left w:val="nil"/>
            </w:tcBorders>
            <w:shd w:val="clear" w:color="auto" w:fill="DFF0FA"/>
          </w:tcPr>
          <w:p w14:paraId="0AFA63A6" w14:textId="77777777" w:rsidR="00350768" w:rsidRDefault="00000000">
            <w:pPr>
              <w:pStyle w:val="TableParagraph"/>
              <w:tabs>
                <w:tab w:val="left" w:pos="1006"/>
                <w:tab w:val="left" w:pos="2262"/>
              </w:tabs>
              <w:spacing w:before="49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额定转矩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Rated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torque</w:t>
            </w:r>
            <w:r>
              <w:rPr>
                <w:sz w:val="13"/>
              </w:rPr>
              <w:tab/>
            </w:r>
            <w:proofErr w:type="spellStart"/>
            <w:r>
              <w:rPr>
                <w:sz w:val="13"/>
              </w:rPr>
              <w:t>N.m</w:t>
            </w:r>
            <w:proofErr w:type="spellEnd"/>
          </w:p>
        </w:tc>
        <w:tc>
          <w:tcPr>
            <w:tcW w:w="2649" w:type="dxa"/>
          </w:tcPr>
          <w:p w14:paraId="42CD8DDA" w14:textId="77777777" w:rsidR="00350768" w:rsidRDefault="00000000">
            <w:pPr>
              <w:pStyle w:val="TableParagraph"/>
              <w:spacing w:before="53"/>
              <w:ind w:left="1084"/>
              <w:jc w:val="left"/>
              <w:rPr>
                <w:sz w:val="15"/>
              </w:rPr>
            </w:pPr>
            <w:r>
              <w:rPr>
                <w:sz w:val="15"/>
              </w:rPr>
              <w:t>5.2</w:t>
            </w:r>
          </w:p>
        </w:tc>
        <w:tc>
          <w:tcPr>
            <w:tcW w:w="2602" w:type="dxa"/>
          </w:tcPr>
          <w:p w14:paraId="62C7C706" w14:textId="77777777" w:rsidR="00350768" w:rsidRDefault="00000000">
            <w:pPr>
              <w:pStyle w:val="TableParagraph"/>
              <w:spacing w:before="53"/>
              <w:ind w:left="1005" w:right="1255"/>
              <w:rPr>
                <w:sz w:val="15"/>
              </w:rPr>
            </w:pPr>
            <w:r>
              <w:rPr>
                <w:sz w:val="15"/>
              </w:rPr>
              <w:t>3.0</w:t>
            </w:r>
          </w:p>
        </w:tc>
        <w:tc>
          <w:tcPr>
            <w:tcW w:w="2628" w:type="dxa"/>
            <w:tcBorders>
              <w:right w:val="nil"/>
            </w:tcBorders>
          </w:tcPr>
          <w:p w14:paraId="252B216D" w14:textId="77777777" w:rsidR="00350768" w:rsidRDefault="00000000">
            <w:pPr>
              <w:pStyle w:val="TableParagraph"/>
              <w:spacing w:before="53"/>
              <w:ind w:left="1086"/>
              <w:jc w:val="left"/>
              <w:rPr>
                <w:sz w:val="15"/>
              </w:rPr>
            </w:pPr>
            <w:r>
              <w:rPr>
                <w:sz w:val="15"/>
              </w:rPr>
              <w:t>2.1</w:t>
            </w:r>
          </w:p>
        </w:tc>
      </w:tr>
      <w:tr w:rsidR="00350768" w14:paraId="7B419659" w14:textId="77777777">
        <w:trPr>
          <w:trHeight w:val="387"/>
        </w:trPr>
        <w:tc>
          <w:tcPr>
            <w:tcW w:w="2827" w:type="dxa"/>
            <w:tcBorders>
              <w:left w:val="nil"/>
            </w:tcBorders>
            <w:shd w:val="clear" w:color="auto" w:fill="DFF0FA"/>
          </w:tcPr>
          <w:p w14:paraId="69BB921B" w14:textId="77777777" w:rsidR="00350768" w:rsidRDefault="00000000">
            <w:pPr>
              <w:pStyle w:val="TableParagraph"/>
              <w:tabs>
                <w:tab w:val="left" w:pos="2258"/>
              </w:tabs>
              <w:spacing w:before="29"/>
              <w:ind w:left="9" w:right="325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最大瞬间允许负载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proofErr w:type="spellStart"/>
            <w:r>
              <w:rPr>
                <w:spacing w:val="-7"/>
                <w:sz w:val="13"/>
              </w:rPr>
              <w:t>N.m</w:t>
            </w:r>
            <w:proofErr w:type="spellEnd"/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Max. permissible load in a short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time</w:t>
            </w:r>
          </w:p>
        </w:tc>
        <w:tc>
          <w:tcPr>
            <w:tcW w:w="2649" w:type="dxa"/>
          </w:tcPr>
          <w:p w14:paraId="5BE10753" w14:textId="77777777" w:rsidR="00350768" w:rsidRDefault="00000000">
            <w:pPr>
              <w:pStyle w:val="TableParagraph"/>
              <w:spacing w:before="108"/>
              <w:ind w:left="1084"/>
              <w:jc w:val="left"/>
              <w:rPr>
                <w:sz w:val="15"/>
              </w:rPr>
            </w:pPr>
            <w:r>
              <w:rPr>
                <w:sz w:val="15"/>
              </w:rPr>
              <w:t>8.0</w:t>
            </w:r>
          </w:p>
        </w:tc>
        <w:tc>
          <w:tcPr>
            <w:tcW w:w="2602" w:type="dxa"/>
          </w:tcPr>
          <w:p w14:paraId="62E2F31C" w14:textId="77777777" w:rsidR="00350768" w:rsidRDefault="00000000">
            <w:pPr>
              <w:pStyle w:val="TableParagraph"/>
              <w:spacing w:before="108"/>
              <w:ind w:left="1005" w:right="1255"/>
              <w:rPr>
                <w:sz w:val="15"/>
              </w:rPr>
            </w:pPr>
            <w:r>
              <w:rPr>
                <w:sz w:val="15"/>
              </w:rPr>
              <w:t>5.0</w:t>
            </w:r>
          </w:p>
        </w:tc>
        <w:tc>
          <w:tcPr>
            <w:tcW w:w="2628" w:type="dxa"/>
            <w:tcBorders>
              <w:right w:val="nil"/>
            </w:tcBorders>
          </w:tcPr>
          <w:p w14:paraId="379571F5" w14:textId="77777777" w:rsidR="00350768" w:rsidRDefault="00000000">
            <w:pPr>
              <w:pStyle w:val="TableParagraph"/>
              <w:spacing w:before="108"/>
              <w:ind w:left="1086"/>
              <w:jc w:val="left"/>
              <w:rPr>
                <w:sz w:val="15"/>
              </w:rPr>
            </w:pPr>
            <w:r>
              <w:rPr>
                <w:sz w:val="15"/>
              </w:rPr>
              <w:t>5.0</w:t>
            </w:r>
          </w:p>
        </w:tc>
      </w:tr>
    </w:tbl>
    <w:p w14:paraId="1E31C613" w14:textId="77777777" w:rsidR="00350768" w:rsidRDefault="00350768">
      <w:pPr>
        <w:pStyle w:val="a3"/>
        <w:spacing w:before="8"/>
        <w:rPr>
          <w:sz w:val="22"/>
        </w:rPr>
      </w:pPr>
    </w:p>
    <w:p w14:paraId="7688968C" w14:textId="77777777" w:rsidR="00350768" w:rsidRDefault="00000000">
      <w:pPr>
        <w:ind w:left="300"/>
        <w:rPr>
          <w:sz w:val="18"/>
        </w:rPr>
      </w:pPr>
      <w:proofErr w:type="spellStart"/>
      <w:r>
        <w:rPr>
          <w:rFonts w:ascii="黑体" w:eastAsia="黑体" w:hint="eastAsia"/>
          <w:sz w:val="18"/>
        </w:rPr>
        <w:t>配置</w:t>
      </w:r>
      <w:proofErr w:type="spellEnd"/>
      <w:r>
        <w:rPr>
          <w:rFonts w:ascii="黑体" w:eastAsia="黑体" w:hint="eastAsia"/>
          <w:sz w:val="18"/>
        </w:rPr>
        <w:t xml:space="preserve"> </w:t>
      </w:r>
      <w:r>
        <w:rPr>
          <w:sz w:val="18"/>
        </w:rPr>
        <w:t xml:space="preserve">63ZY125-3633 </w:t>
      </w:r>
      <w:proofErr w:type="spellStart"/>
      <w:proofErr w:type="gramStart"/>
      <w:r>
        <w:rPr>
          <w:rFonts w:ascii="黑体" w:eastAsia="黑体" w:hint="eastAsia"/>
          <w:sz w:val="18"/>
        </w:rPr>
        <w:t>直流电机</w:t>
      </w:r>
      <w:proofErr w:type="spellEnd"/>
      <w:r>
        <w:rPr>
          <w:sz w:val="18"/>
        </w:rPr>
        <w:t>(</w:t>
      </w:r>
      <w:proofErr w:type="gramEnd"/>
      <w:r>
        <w:rPr>
          <w:sz w:val="18"/>
        </w:rPr>
        <w:t>63ZY125-3633 DC Motor)</w:t>
      </w:r>
    </w:p>
    <w:p w14:paraId="71047C48" w14:textId="77777777" w:rsidR="00350768" w:rsidRDefault="00350768">
      <w:pPr>
        <w:pStyle w:val="a3"/>
        <w:spacing w:before="7"/>
        <w:rPr>
          <w:sz w:val="9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7"/>
        <w:gridCol w:w="2616"/>
        <w:gridCol w:w="2621"/>
        <w:gridCol w:w="2646"/>
      </w:tblGrid>
      <w:tr w:rsidR="00350768" w14:paraId="5A0304CF" w14:textId="77777777">
        <w:trPr>
          <w:trHeight w:val="277"/>
        </w:trPr>
        <w:tc>
          <w:tcPr>
            <w:tcW w:w="2827" w:type="dxa"/>
            <w:tcBorders>
              <w:left w:val="nil"/>
            </w:tcBorders>
            <w:shd w:val="clear" w:color="auto" w:fill="DFF0FA"/>
          </w:tcPr>
          <w:p w14:paraId="5420C713" w14:textId="77777777" w:rsidR="00350768" w:rsidRDefault="00000000">
            <w:pPr>
              <w:pStyle w:val="TableParagraph"/>
              <w:tabs>
                <w:tab w:val="left" w:pos="1048"/>
              </w:tabs>
              <w:spacing w:before="48"/>
              <w:ind w:left="9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减</w:t>
            </w:r>
            <w:r>
              <w:rPr>
                <w:rFonts w:ascii="黑体" w:eastAsia="黑体" w:hint="eastAsia"/>
                <w:spacing w:val="-31"/>
                <w:sz w:val="14"/>
              </w:rPr>
              <w:t xml:space="preserve"> </w:t>
            </w:r>
            <w:r>
              <w:rPr>
                <w:rFonts w:ascii="黑体" w:eastAsia="黑体" w:hint="eastAsia"/>
                <w:sz w:val="14"/>
              </w:rPr>
              <w:t>速</w:t>
            </w:r>
            <w:r>
              <w:rPr>
                <w:rFonts w:ascii="黑体" w:eastAsia="黑体" w:hint="eastAsia"/>
                <w:spacing w:val="-32"/>
                <w:sz w:val="14"/>
              </w:rPr>
              <w:t xml:space="preserve"> </w:t>
            </w:r>
            <w:r>
              <w:rPr>
                <w:rFonts w:ascii="黑体" w:eastAsia="黑体" w:hint="eastAsia"/>
                <w:sz w:val="14"/>
              </w:rPr>
              <w:t>比</w:t>
            </w:r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Reduction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ratio</w:t>
            </w:r>
          </w:p>
        </w:tc>
        <w:tc>
          <w:tcPr>
            <w:tcW w:w="2616" w:type="dxa"/>
          </w:tcPr>
          <w:p w14:paraId="0881F38E" w14:textId="77777777" w:rsidR="00350768" w:rsidRDefault="00000000">
            <w:pPr>
              <w:pStyle w:val="TableParagraph"/>
              <w:spacing w:before="53"/>
              <w:ind w:left="1219"/>
              <w:jc w:val="left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2621" w:type="dxa"/>
          </w:tcPr>
          <w:p w14:paraId="7C694548" w14:textId="77777777" w:rsidR="00350768" w:rsidRDefault="00000000">
            <w:pPr>
              <w:pStyle w:val="TableParagraph"/>
              <w:spacing w:before="53"/>
              <w:ind w:left="1221"/>
              <w:jc w:val="left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2646" w:type="dxa"/>
            <w:tcBorders>
              <w:right w:val="nil"/>
            </w:tcBorders>
          </w:tcPr>
          <w:p w14:paraId="6D93CBEC" w14:textId="77777777" w:rsidR="00350768" w:rsidRDefault="00000000">
            <w:pPr>
              <w:pStyle w:val="TableParagraph"/>
              <w:spacing w:before="53"/>
              <w:ind w:right="1166"/>
              <w:jc w:val="right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</w:tr>
      <w:tr w:rsidR="00350768" w14:paraId="0C9EAEB1" w14:textId="77777777">
        <w:trPr>
          <w:trHeight w:val="282"/>
        </w:trPr>
        <w:tc>
          <w:tcPr>
            <w:tcW w:w="2827" w:type="dxa"/>
            <w:tcBorders>
              <w:left w:val="nil"/>
            </w:tcBorders>
            <w:shd w:val="clear" w:color="auto" w:fill="DFF0FA"/>
          </w:tcPr>
          <w:p w14:paraId="40DC5E94" w14:textId="77777777" w:rsidR="00350768" w:rsidRDefault="00000000">
            <w:pPr>
              <w:pStyle w:val="TableParagraph"/>
              <w:tabs>
                <w:tab w:val="left" w:pos="1000"/>
              </w:tabs>
              <w:spacing w:before="50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减速级数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Number of gear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trains</w:t>
            </w:r>
          </w:p>
        </w:tc>
        <w:tc>
          <w:tcPr>
            <w:tcW w:w="2616" w:type="dxa"/>
          </w:tcPr>
          <w:p w14:paraId="61252463" w14:textId="77777777" w:rsidR="00350768" w:rsidRDefault="00000000">
            <w:pPr>
              <w:pStyle w:val="TableParagraph"/>
              <w:spacing w:before="56"/>
              <w:ind w:left="1260"/>
              <w:jc w:val="left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2621" w:type="dxa"/>
          </w:tcPr>
          <w:p w14:paraId="68F1D4E3" w14:textId="77777777" w:rsidR="00350768" w:rsidRDefault="00000000">
            <w:pPr>
              <w:pStyle w:val="TableParagraph"/>
              <w:spacing w:before="56"/>
              <w:ind w:left="1263"/>
              <w:jc w:val="left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2646" w:type="dxa"/>
            <w:tcBorders>
              <w:right w:val="nil"/>
            </w:tcBorders>
          </w:tcPr>
          <w:p w14:paraId="2080EA06" w14:textId="77777777" w:rsidR="00350768" w:rsidRDefault="00000000">
            <w:pPr>
              <w:pStyle w:val="TableParagraph"/>
              <w:spacing w:before="56"/>
              <w:ind w:left="50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</w:tr>
      <w:tr w:rsidR="00350768" w14:paraId="5027D1D9" w14:textId="77777777">
        <w:trPr>
          <w:trHeight w:val="277"/>
        </w:trPr>
        <w:tc>
          <w:tcPr>
            <w:tcW w:w="2827" w:type="dxa"/>
            <w:tcBorders>
              <w:left w:val="nil"/>
            </w:tcBorders>
            <w:shd w:val="clear" w:color="auto" w:fill="DFF0FA"/>
          </w:tcPr>
          <w:p w14:paraId="3EA06CDB" w14:textId="77777777" w:rsidR="00350768" w:rsidRDefault="00000000">
            <w:pPr>
              <w:pStyle w:val="TableParagraph"/>
              <w:tabs>
                <w:tab w:val="left" w:pos="989"/>
                <w:tab w:val="left" w:pos="2196"/>
              </w:tabs>
              <w:spacing w:before="48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空载转速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No-load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speed</w:t>
            </w:r>
            <w:r>
              <w:rPr>
                <w:sz w:val="13"/>
              </w:rPr>
              <w:tab/>
              <w:t>r</w:t>
            </w:r>
            <w:r>
              <w:rPr>
                <w:rFonts w:ascii="黑体" w:eastAsia="黑体" w:hint="eastAsia"/>
                <w:sz w:val="14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2616" w:type="dxa"/>
          </w:tcPr>
          <w:p w14:paraId="2B7CDC03" w14:textId="77777777" w:rsidR="00350768" w:rsidRDefault="00000000">
            <w:pPr>
              <w:pStyle w:val="TableParagraph"/>
              <w:spacing w:before="53"/>
              <w:ind w:left="1177"/>
              <w:jc w:val="left"/>
              <w:rPr>
                <w:sz w:val="15"/>
              </w:rPr>
            </w:pPr>
            <w:r>
              <w:rPr>
                <w:sz w:val="15"/>
              </w:rPr>
              <w:t>110</w:t>
            </w:r>
          </w:p>
        </w:tc>
        <w:tc>
          <w:tcPr>
            <w:tcW w:w="2621" w:type="dxa"/>
          </w:tcPr>
          <w:p w14:paraId="70111962" w14:textId="77777777" w:rsidR="00350768" w:rsidRDefault="00000000">
            <w:pPr>
              <w:pStyle w:val="TableParagraph"/>
              <w:spacing w:before="53"/>
              <w:ind w:left="1225"/>
              <w:jc w:val="left"/>
              <w:rPr>
                <w:sz w:val="15"/>
              </w:rPr>
            </w:pPr>
            <w:r>
              <w:rPr>
                <w:sz w:val="15"/>
              </w:rPr>
              <w:t>220</w:t>
            </w:r>
          </w:p>
        </w:tc>
        <w:tc>
          <w:tcPr>
            <w:tcW w:w="2646" w:type="dxa"/>
            <w:tcBorders>
              <w:right w:val="nil"/>
            </w:tcBorders>
          </w:tcPr>
          <w:p w14:paraId="5B07AA94" w14:textId="77777777" w:rsidR="00350768" w:rsidRDefault="00000000">
            <w:pPr>
              <w:pStyle w:val="TableParagraph"/>
              <w:spacing w:before="53"/>
              <w:ind w:right="1142"/>
              <w:jc w:val="right"/>
              <w:rPr>
                <w:sz w:val="15"/>
              </w:rPr>
            </w:pPr>
            <w:r>
              <w:rPr>
                <w:sz w:val="15"/>
              </w:rPr>
              <w:t>330</w:t>
            </w:r>
          </w:p>
        </w:tc>
      </w:tr>
      <w:tr w:rsidR="00350768" w14:paraId="488FECF3" w14:textId="77777777">
        <w:trPr>
          <w:trHeight w:val="278"/>
        </w:trPr>
        <w:tc>
          <w:tcPr>
            <w:tcW w:w="2827" w:type="dxa"/>
            <w:tcBorders>
              <w:left w:val="nil"/>
            </w:tcBorders>
            <w:shd w:val="clear" w:color="auto" w:fill="DFF0FA"/>
          </w:tcPr>
          <w:p w14:paraId="22AA42C2" w14:textId="77777777" w:rsidR="00350768" w:rsidRDefault="00000000">
            <w:pPr>
              <w:pStyle w:val="TableParagraph"/>
              <w:tabs>
                <w:tab w:val="left" w:pos="998"/>
                <w:tab w:val="left" w:pos="2167"/>
              </w:tabs>
              <w:spacing w:before="48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额定转速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Rated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speed</w:t>
            </w:r>
            <w:r>
              <w:rPr>
                <w:sz w:val="13"/>
              </w:rPr>
              <w:tab/>
              <w:t>r</w:t>
            </w:r>
            <w:r>
              <w:rPr>
                <w:rFonts w:ascii="黑体" w:eastAsia="黑体" w:hint="eastAsia"/>
                <w:sz w:val="14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2616" w:type="dxa"/>
          </w:tcPr>
          <w:p w14:paraId="78CFC68B" w14:textId="77777777" w:rsidR="00350768" w:rsidRDefault="00000000">
            <w:pPr>
              <w:pStyle w:val="TableParagraph"/>
              <w:spacing w:before="53"/>
              <w:ind w:left="1219"/>
              <w:jc w:val="left"/>
              <w:rPr>
                <w:sz w:val="15"/>
              </w:rPr>
            </w:pPr>
            <w:r>
              <w:rPr>
                <w:sz w:val="15"/>
              </w:rPr>
              <w:t>90</w:t>
            </w:r>
          </w:p>
        </w:tc>
        <w:tc>
          <w:tcPr>
            <w:tcW w:w="2621" w:type="dxa"/>
          </w:tcPr>
          <w:p w14:paraId="5600B9EE" w14:textId="77777777" w:rsidR="00350768" w:rsidRDefault="00000000">
            <w:pPr>
              <w:pStyle w:val="TableParagraph"/>
              <w:spacing w:before="53"/>
              <w:ind w:left="1225"/>
              <w:jc w:val="left"/>
              <w:rPr>
                <w:sz w:val="15"/>
              </w:rPr>
            </w:pPr>
            <w:r>
              <w:rPr>
                <w:sz w:val="15"/>
              </w:rPr>
              <w:t>180</w:t>
            </w:r>
          </w:p>
        </w:tc>
        <w:tc>
          <w:tcPr>
            <w:tcW w:w="2646" w:type="dxa"/>
            <w:tcBorders>
              <w:right w:val="nil"/>
            </w:tcBorders>
          </w:tcPr>
          <w:p w14:paraId="74E9CDFA" w14:textId="77777777" w:rsidR="00350768" w:rsidRDefault="00000000">
            <w:pPr>
              <w:pStyle w:val="TableParagraph"/>
              <w:spacing w:before="53"/>
              <w:ind w:right="1142"/>
              <w:jc w:val="right"/>
              <w:rPr>
                <w:sz w:val="15"/>
              </w:rPr>
            </w:pPr>
            <w:r>
              <w:rPr>
                <w:sz w:val="15"/>
              </w:rPr>
              <w:t>270</w:t>
            </w:r>
          </w:p>
        </w:tc>
      </w:tr>
      <w:tr w:rsidR="00350768" w14:paraId="5DD68A22" w14:textId="77777777">
        <w:trPr>
          <w:trHeight w:val="277"/>
        </w:trPr>
        <w:tc>
          <w:tcPr>
            <w:tcW w:w="2827" w:type="dxa"/>
            <w:tcBorders>
              <w:left w:val="nil"/>
            </w:tcBorders>
            <w:shd w:val="clear" w:color="auto" w:fill="DFF0FA"/>
          </w:tcPr>
          <w:p w14:paraId="54820D4E" w14:textId="77777777" w:rsidR="00350768" w:rsidRDefault="00000000">
            <w:pPr>
              <w:pStyle w:val="TableParagraph"/>
              <w:tabs>
                <w:tab w:val="left" w:pos="1006"/>
                <w:tab w:val="left" w:pos="2262"/>
              </w:tabs>
              <w:spacing w:before="48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额定转矩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Rated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torque</w:t>
            </w:r>
            <w:r>
              <w:rPr>
                <w:sz w:val="13"/>
              </w:rPr>
              <w:tab/>
            </w:r>
            <w:proofErr w:type="spellStart"/>
            <w:r>
              <w:rPr>
                <w:sz w:val="13"/>
              </w:rPr>
              <w:t>N.m</w:t>
            </w:r>
            <w:proofErr w:type="spellEnd"/>
          </w:p>
        </w:tc>
        <w:tc>
          <w:tcPr>
            <w:tcW w:w="2616" w:type="dxa"/>
          </w:tcPr>
          <w:p w14:paraId="1C4539D0" w14:textId="77777777" w:rsidR="00350768" w:rsidRDefault="00000000">
            <w:pPr>
              <w:pStyle w:val="TableParagraph"/>
              <w:spacing w:before="53"/>
              <w:ind w:left="1197"/>
              <w:jc w:val="left"/>
              <w:rPr>
                <w:sz w:val="15"/>
              </w:rPr>
            </w:pPr>
            <w:r>
              <w:rPr>
                <w:sz w:val="15"/>
              </w:rPr>
              <w:t>7.1</w:t>
            </w:r>
          </w:p>
        </w:tc>
        <w:tc>
          <w:tcPr>
            <w:tcW w:w="2621" w:type="dxa"/>
          </w:tcPr>
          <w:p w14:paraId="26C79730" w14:textId="77777777" w:rsidR="00350768" w:rsidRDefault="00000000">
            <w:pPr>
              <w:pStyle w:val="TableParagraph"/>
              <w:spacing w:before="53"/>
              <w:ind w:left="1225"/>
              <w:jc w:val="left"/>
              <w:rPr>
                <w:sz w:val="15"/>
              </w:rPr>
            </w:pPr>
            <w:r>
              <w:rPr>
                <w:sz w:val="15"/>
              </w:rPr>
              <w:t>4.0</w:t>
            </w:r>
          </w:p>
        </w:tc>
        <w:tc>
          <w:tcPr>
            <w:tcW w:w="2646" w:type="dxa"/>
            <w:tcBorders>
              <w:right w:val="nil"/>
            </w:tcBorders>
          </w:tcPr>
          <w:p w14:paraId="51FFCFDF" w14:textId="77777777" w:rsidR="00350768" w:rsidRDefault="00000000">
            <w:pPr>
              <w:pStyle w:val="TableParagraph"/>
              <w:spacing w:before="53"/>
              <w:ind w:right="1185"/>
              <w:jc w:val="right"/>
              <w:rPr>
                <w:sz w:val="15"/>
              </w:rPr>
            </w:pPr>
            <w:r>
              <w:rPr>
                <w:sz w:val="15"/>
              </w:rPr>
              <w:t>2.9</w:t>
            </w:r>
          </w:p>
        </w:tc>
      </w:tr>
      <w:tr w:rsidR="00350768" w14:paraId="0E90C700" w14:textId="77777777">
        <w:trPr>
          <w:trHeight w:val="387"/>
        </w:trPr>
        <w:tc>
          <w:tcPr>
            <w:tcW w:w="2827" w:type="dxa"/>
            <w:tcBorders>
              <w:left w:val="nil"/>
            </w:tcBorders>
            <w:shd w:val="clear" w:color="auto" w:fill="DFF0FA"/>
          </w:tcPr>
          <w:p w14:paraId="0A7E1851" w14:textId="77777777" w:rsidR="00350768" w:rsidRDefault="00000000">
            <w:pPr>
              <w:pStyle w:val="TableParagraph"/>
              <w:tabs>
                <w:tab w:val="left" w:pos="2258"/>
              </w:tabs>
              <w:spacing w:before="28"/>
              <w:ind w:left="9" w:right="325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最大瞬间允许负载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proofErr w:type="spellStart"/>
            <w:r>
              <w:rPr>
                <w:spacing w:val="-7"/>
                <w:sz w:val="13"/>
              </w:rPr>
              <w:t>N.m</w:t>
            </w:r>
            <w:proofErr w:type="spellEnd"/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Max. permissible load in a short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time</w:t>
            </w:r>
          </w:p>
        </w:tc>
        <w:tc>
          <w:tcPr>
            <w:tcW w:w="2616" w:type="dxa"/>
          </w:tcPr>
          <w:p w14:paraId="2277865D" w14:textId="77777777" w:rsidR="00350768" w:rsidRDefault="00000000">
            <w:pPr>
              <w:pStyle w:val="TableParagraph"/>
              <w:spacing w:before="107"/>
              <w:ind w:left="1197"/>
              <w:jc w:val="left"/>
              <w:rPr>
                <w:sz w:val="15"/>
              </w:rPr>
            </w:pPr>
            <w:r>
              <w:rPr>
                <w:sz w:val="15"/>
              </w:rPr>
              <w:t>8.0</w:t>
            </w:r>
          </w:p>
        </w:tc>
        <w:tc>
          <w:tcPr>
            <w:tcW w:w="2621" w:type="dxa"/>
          </w:tcPr>
          <w:p w14:paraId="5E6A5455" w14:textId="77777777" w:rsidR="00350768" w:rsidRDefault="00000000">
            <w:pPr>
              <w:pStyle w:val="TableParagraph"/>
              <w:spacing w:before="107"/>
              <w:ind w:left="1225"/>
              <w:jc w:val="left"/>
              <w:rPr>
                <w:sz w:val="15"/>
              </w:rPr>
            </w:pPr>
            <w:r>
              <w:rPr>
                <w:sz w:val="15"/>
              </w:rPr>
              <w:t>5.0</w:t>
            </w:r>
          </w:p>
        </w:tc>
        <w:tc>
          <w:tcPr>
            <w:tcW w:w="2646" w:type="dxa"/>
            <w:tcBorders>
              <w:right w:val="nil"/>
            </w:tcBorders>
          </w:tcPr>
          <w:p w14:paraId="303223B6" w14:textId="77777777" w:rsidR="00350768" w:rsidRDefault="00000000">
            <w:pPr>
              <w:pStyle w:val="TableParagraph"/>
              <w:spacing w:before="107"/>
              <w:ind w:right="1185"/>
              <w:jc w:val="right"/>
              <w:rPr>
                <w:sz w:val="15"/>
              </w:rPr>
            </w:pPr>
            <w:r>
              <w:rPr>
                <w:sz w:val="15"/>
              </w:rPr>
              <w:t>5.0</w:t>
            </w:r>
          </w:p>
        </w:tc>
      </w:tr>
    </w:tbl>
    <w:p w14:paraId="632F0238" w14:textId="77777777" w:rsidR="00350768" w:rsidRDefault="00350768">
      <w:pPr>
        <w:pStyle w:val="a3"/>
        <w:rPr>
          <w:sz w:val="20"/>
        </w:rPr>
      </w:pPr>
    </w:p>
    <w:p w14:paraId="1D751987" w14:textId="77777777" w:rsidR="00350768" w:rsidRDefault="00350768">
      <w:pPr>
        <w:pStyle w:val="a3"/>
        <w:rPr>
          <w:sz w:val="20"/>
        </w:rPr>
      </w:pPr>
    </w:p>
    <w:p w14:paraId="30611B33" w14:textId="77777777" w:rsidR="00350768" w:rsidRDefault="00350768">
      <w:pPr>
        <w:pStyle w:val="a3"/>
        <w:spacing w:before="1"/>
        <w:rPr>
          <w:sz w:val="16"/>
        </w:rPr>
      </w:pPr>
    </w:p>
    <w:p w14:paraId="16A9C1D4" w14:textId="0AFC18D9" w:rsidR="00350768" w:rsidRDefault="00000000" w:rsidP="00FD6D89">
      <w:pPr>
        <w:ind w:left="5257" w:right="5285"/>
        <w:jc w:val="center"/>
      </w:pPr>
      <w:r>
        <w:t>G-2</w:t>
      </w:r>
    </w:p>
    <w:sectPr w:rsidR="00350768">
      <w:pgSz w:w="11910" w:h="16160"/>
      <w:pgMar w:top="94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35519"/>
    <w:multiLevelType w:val="hybridMultilevel"/>
    <w:tmpl w:val="EC1692FE"/>
    <w:lvl w:ilvl="0" w:tplc="9A9A9660">
      <w:numFmt w:val="bullet"/>
      <w:lvlText w:val=""/>
      <w:lvlJc w:val="left"/>
      <w:pPr>
        <w:ind w:left="639" w:hanging="420"/>
      </w:pPr>
      <w:rPr>
        <w:rFonts w:ascii="Wingdings" w:eastAsia="Wingdings" w:hAnsi="Wingdings" w:cs="Wingdings" w:hint="default"/>
        <w:color w:val="002776"/>
        <w:w w:val="100"/>
        <w:sz w:val="24"/>
        <w:szCs w:val="24"/>
      </w:rPr>
    </w:lvl>
    <w:lvl w:ilvl="1" w:tplc="825222A0">
      <w:numFmt w:val="bullet"/>
      <w:lvlText w:val=""/>
      <w:lvlJc w:val="left"/>
      <w:pPr>
        <w:ind w:left="1020" w:hanging="420"/>
      </w:pPr>
      <w:rPr>
        <w:rFonts w:ascii="Wingdings" w:eastAsia="Wingdings" w:hAnsi="Wingdings" w:cs="Wingdings" w:hint="default"/>
        <w:color w:val="002776"/>
        <w:w w:val="100"/>
        <w:sz w:val="24"/>
        <w:szCs w:val="24"/>
      </w:rPr>
    </w:lvl>
    <w:lvl w:ilvl="2" w:tplc="A3A0C510">
      <w:numFmt w:val="bullet"/>
      <w:lvlText w:val="•"/>
      <w:lvlJc w:val="left"/>
      <w:pPr>
        <w:ind w:left="853" w:hanging="420"/>
      </w:pPr>
      <w:rPr>
        <w:rFonts w:hint="default"/>
      </w:rPr>
    </w:lvl>
    <w:lvl w:ilvl="3" w:tplc="8FF65950">
      <w:numFmt w:val="bullet"/>
      <w:lvlText w:val="•"/>
      <w:lvlJc w:val="left"/>
      <w:pPr>
        <w:ind w:left="686" w:hanging="420"/>
      </w:pPr>
      <w:rPr>
        <w:rFonts w:hint="default"/>
      </w:rPr>
    </w:lvl>
    <w:lvl w:ilvl="4" w:tplc="EE3C08D2">
      <w:numFmt w:val="bullet"/>
      <w:lvlText w:val="•"/>
      <w:lvlJc w:val="left"/>
      <w:pPr>
        <w:ind w:left="520" w:hanging="420"/>
      </w:pPr>
      <w:rPr>
        <w:rFonts w:hint="default"/>
      </w:rPr>
    </w:lvl>
    <w:lvl w:ilvl="5" w:tplc="D77EA0A2">
      <w:numFmt w:val="bullet"/>
      <w:lvlText w:val="•"/>
      <w:lvlJc w:val="left"/>
      <w:pPr>
        <w:ind w:left="353" w:hanging="420"/>
      </w:pPr>
      <w:rPr>
        <w:rFonts w:hint="default"/>
      </w:rPr>
    </w:lvl>
    <w:lvl w:ilvl="6" w:tplc="0A42D0E4">
      <w:numFmt w:val="bullet"/>
      <w:lvlText w:val="•"/>
      <w:lvlJc w:val="left"/>
      <w:pPr>
        <w:ind w:left="186" w:hanging="420"/>
      </w:pPr>
      <w:rPr>
        <w:rFonts w:hint="default"/>
      </w:rPr>
    </w:lvl>
    <w:lvl w:ilvl="7" w:tplc="5060D256">
      <w:numFmt w:val="bullet"/>
      <w:lvlText w:val="•"/>
      <w:lvlJc w:val="left"/>
      <w:pPr>
        <w:ind w:left="20" w:hanging="420"/>
      </w:pPr>
      <w:rPr>
        <w:rFonts w:hint="default"/>
      </w:rPr>
    </w:lvl>
    <w:lvl w:ilvl="8" w:tplc="D264F4E8">
      <w:numFmt w:val="bullet"/>
      <w:lvlText w:val="•"/>
      <w:lvlJc w:val="left"/>
      <w:pPr>
        <w:ind w:left="-147" w:hanging="420"/>
      </w:pPr>
      <w:rPr>
        <w:rFonts w:hint="default"/>
      </w:rPr>
    </w:lvl>
  </w:abstractNum>
  <w:num w:numId="1" w16cid:durableId="1676566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0768"/>
    <w:rsid w:val="00030980"/>
    <w:rsid w:val="00350768"/>
    <w:rsid w:val="00654FD8"/>
    <w:rsid w:val="00FD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."/>
  <w:listSeparator w:val=","/>
  <w14:docId w14:val="01B16D68"/>
  <w15:docId w15:val="{5F81CFD3-3A70-4C49-A28A-327DF08B4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paragraph" w:styleId="1">
    <w:name w:val="heading 1"/>
    <w:basedOn w:val="a"/>
    <w:uiPriority w:val="9"/>
    <w:qFormat/>
    <w:pPr>
      <w:spacing w:before="1"/>
      <w:ind w:left="639" w:hanging="421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4"/>
      <w:szCs w:val="14"/>
    </w:rPr>
  </w:style>
  <w:style w:type="paragraph" w:styleId="a4">
    <w:name w:val="List Paragraph"/>
    <w:basedOn w:val="a"/>
    <w:uiPriority w:val="1"/>
    <w:qFormat/>
    <w:pPr>
      <w:spacing w:before="1"/>
      <w:ind w:left="639" w:hanging="421"/>
    </w:pPr>
  </w:style>
  <w:style w:type="paragraph" w:customStyle="1" w:styleId="TableParagraph">
    <w:name w:val="Table Paragraph"/>
    <w:basedOn w:val="a"/>
    <w:uiPriority w:val="1"/>
    <w:qFormat/>
    <w:pPr>
      <w:spacing w:before="4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顽旦 zoo</cp:lastModifiedBy>
  <cp:revision>4</cp:revision>
  <dcterms:created xsi:type="dcterms:W3CDTF">2022-10-16T14:21:00Z</dcterms:created>
  <dcterms:modified xsi:type="dcterms:W3CDTF">2022-10-25T06:56:00Z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2022-10-16T00:00:00Z</vt:filetime>
  </property>
  <property fmtid="{D5CDD505-2E9C-101B-9397-08002B2CF9AE}" pid="3" name="Creator">
    <vt:lpwstr>Acrobat PDFMaker 20 Word 版</vt:lpwstr>
  </property>
  <property fmtid="{D5CDD505-2E9C-101B-9397-08002B2CF9AE}" pid="4" name="LastSaved">
    <vt:filetime>2022-10-16T00:00:00Z</vt:filetime>
  </property>
</Properties>
</file>