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E5EF" w14:textId="77777777" w:rsidR="005B24F2" w:rsidRDefault="00000000">
      <w:pPr>
        <w:tabs>
          <w:tab w:val="left" w:pos="3207"/>
        </w:tabs>
        <w:spacing w:before="49"/>
        <w:ind w:left="471"/>
        <w:rPr>
          <w:i/>
          <w:sz w:val="24"/>
        </w:rPr>
      </w:pPr>
      <w:r>
        <w:pict w14:anchorId="790F7F2E">
          <v:group id="_x0000_s2375" style="position:absolute;left:0;text-align:left;margin-left:104.95pt;margin-top:19.4pt;width:400.85pt;height:55.3pt;z-index:-253303808;mso-position-horizontal-relative:page" coordorigin="2099,388" coordsize="8017,1106">
            <v:line id="_x0000_s2384" style="position:absolute" from="2099,1485" to="10116,1485" strokecolor="#7b7b7b" strokeweight=".9pt"/>
            <v:line id="_x0000_s2383" style="position:absolute" from="2108,406" to="2108,1476" strokecolor="#7b7b7b" strokeweight=".85pt"/>
            <v:rect id="_x0000_s2382" style="position:absolute;left:2099;top:388;width:43;height:18" fillcolor="#7b7b7b" stroked="f"/>
            <v:line id="_x0000_s2381" style="position:absolute" from="10108,406" to="10108,1476" strokecolor="#7b7b7b" strokeweight=".85pt"/>
            <v:line id="_x0000_s2380" style="position:absolute" from="2142,397" to="10116,397" strokecolor="#7b7b7b" strokeweight=".9pt"/>
            <v:line id="_x0000_s2379" style="position:absolute" from="2133,1434" to="10082,1434" strokecolor="#7b7b7b" strokeweight="2.6pt"/>
            <v:line id="_x0000_s2378" style="position:absolute" from="2159,474" to="2159,1408" strokecolor="#7b7b7b" strokeweight="2.55pt"/>
            <v:line id="_x0000_s2377" style="position:absolute" from="2133,448" to="10082,448" strokecolor="#7b7b7b" strokeweight="2.6pt"/>
            <v:line id="_x0000_s2376" style="position:absolute" from="10057,474" to="10057,1409" strokecolor="#7b7b7b" strokeweight="2.55pt"/>
            <w10:wrap anchorx="page"/>
          </v:group>
        </w:pict>
      </w:r>
      <w:proofErr w:type="spellStart"/>
      <w:r>
        <w:rPr>
          <w:rFonts w:ascii="黑体" w:eastAsia="黑体" w:hint="eastAsia"/>
          <w:i/>
          <w:color w:val="1E2085"/>
          <w:sz w:val="25"/>
        </w:rPr>
        <w:t>永磁直流齿轮减速电机</w:t>
      </w:r>
      <w:proofErr w:type="spellEnd"/>
      <w:r>
        <w:rPr>
          <w:rFonts w:ascii="黑体" w:eastAsia="黑体" w:hint="eastAsia"/>
          <w:i/>
          <w:color w:val="1E2085"/>
          <w:sz w:val="25"/>
        </w:rPr>
        <w:tab/>
      </w:r>
      <w:r>
        <w:rPr>
          <w:i/>
          <w:color w:val="1E2085"/>
          <w:sz w:val="24"/>
        </w:rPr>
        <w:t>PM DC Spur Gear Motor</w:t>
      </w:r>
    </w:p>
    <w:p w14:paraId="3255E974" w14:textId="77777777" w:rsidR="005B24F2" w:rsidRDefault="00000000">
      <w:pPr>
        <w:spacing w:before="167" w:line="193" w:lineRule="exact"/>
        <w:ind w:left="5187"/>
        <w:rPr>
          <w:i/>
          <w:sz w:val="20"/>
        </w:rPr>
      </w:pPr>
      <w:r>
        <w:rPr>
          <w:rFonts w:ascii="黑体" w:eastAsia="黑体" w:hAnsi="黑体" w:hint="eastAsia"/>
          <w:i/>
          <w:color w:val="1E2085"/>
          <w:sz w:val="21"/>
        </w:rPr>
        <w:t>Φ</w:t>
      </w:r>
      <w:r>
        <w:rPr>
          <w:i/>
          <w:color w:val="1E2085"/>
          <w:sz w:val="20"/>
        </w:rPr>
        <w:t xml:space="preserve">37 </w:t>
      </w:r>
      <w:proofErr w:type="gramStart"/>
      <w:r>
        <w:rPr>
          <w:rFonts w:ascii="黑体" w:eastAsia="黑体" w:hAnsi="黑体" w:hint="eastAsia"/>
          <w:i/>
          <w:color w:val="1E2085"/>
          <w:sz w:val="21"/>
        </w:rPr>
        <w:t>行星减速器,允许转矩范围</w:t>
      </w:r>
      <w:proofErr w:type="gramEnd"/>
      <w:r>
        <w:rPr>
          <w:rFonts w:ascii="黑体" w:eastAsia="黑体" w:hAnsi="黑体" w:hint="eastAsia"/>
          <w:i/>
          <w:color w:val="1E2085"/>
          <w:sz w:val="21"/>
        </w:rPr>
        <w:t>:</w:t>
      </w:r>
      <w:r>
        <w:rPr>
          <w:i/>
          <w:color w:val="1E2085"/>
          <w:sz w:val="20"/>
        </w:rPr>
        <w:t>0.6N.m</w:t>
      </w:r>
    </w:p>
    <w:p w14:paraId="24E9C2A3" w14:textId="77777777" w:rsidR="005B24F2" w:rsidRDefault="005B24F2">
      <w:pPr>
        <w:spacing w:line="193" w:lineRule="exact"/>
        <w:rPr>
          <w:sz w:val="20"/>
        </w:rPr>
        <w:sectPr w:rsidR="005B24F2">
          <w:type w:val="continuous"/>
          <w:pgSz w:w="11920" w:h="16200"/>
          <w:pgMar w:top="700" w:right="520" w:bottom="280" w:left="540" w:header="720" w:footer="720" w:gutter="0"/>
          <w:cols w:space="720"/>
        </w:sectPr>
      </w:pPr>
    </w:p>
    <w:p w14:paraId="36DCA33C" w14:textId="77777777" w:rsidR="005B24F2" w:rsidRDefault="00000000">
      <w:pPr>
        <w:spacing w:line="402" w:lineRule="exact"/>
        <w:ind w:left="2427"/>
        <w:rPr>
          <w:b/>
          <w:i/>
          <w:sz w:val="36"/>
        </w:rPr>
      </w:pPr>
      <w:r>
        <w:rPr>
          <w:b/>
          <w:i/>
          <w:color w:val="1E2085"/>
          <w:sz w:val="36"/>
        </w:rPr>
        <w:t>37JB6K/35ZY40</w:t>
      </w:r>
    </w:p>
    <w:p w14:paraId="496EFB3B" w14:textId="77777777" w:rsidR="005B24F2" w:rsidRDefault="005B24F2">
      <w:pPr>
        <w:pStyle w:val="a3"/>
        <w:spacing w:before="6"/>
        <w:rPr>
          <w:b/>
          <w:i/>
          <w:sz w:val="31"/>
        </w:rPr>
      </w:pPr>
    </w:p>
    <w:p w14:paraId="41A8D662" w14:textId="77777777" w:rsidR="005B24F2" w:rsidRDefault="00000000">
      <w:pPr>
        <w:pStyle w:val="a4"/>
        <w:numPr>
          <w:ilvl w:val="0"/>
          <w:numId w:val="4"/>
        </w:numPr>
        <w:tabs>
          <w:tab w:val="left" w:pos="719"/>
        </w:tabs>
        <w:spacing w:before="0"/>
        <w:rPr>
          <w:sz w:val="24"/>
        </w:rPr>
      </w:pPr>
      <w:r>
        <w:pict w14:anchorId="628F0A89">
          <v:group id="_x0000_s2371" style="position:absolute;left:0;text-align:left;margin-left:37.5pt;margin-top:16.55pt;width:501.1pt;height:112.1pt;z-index:251699200;mso-position-horizontal-relative:page" coordorigin="750,331" coordsize="10022,22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74" type="#_x0000_t75" style="position:absolute;left:945;top:331;width:9827;height:2122">
              <v:imagedata r:id="rId7" o:title=""/>
            </v:shape>
            <v:rect id="_x0000_s2373" style="position:absolute;left:750;top:2116;width:5480;height:457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72" type="#_x0000_t202" style="position:absolute;left:750;top:331;width:10022;height:2242" filled="f" stroked="f">
              <v:textbox style="mso-next-textbox:#_x0000_s2372" inset="0,0,0,0">
                <w:txbxContent>
                  <w:p w14:paraId="3D13767A" w14:textId="77777777" w:rsidR="005B24F2" w:rsidRDefault="005B24F2">
                    <w:pPr>
                      <w:rPr>
                        <w:sz w:val="26"/>
                      </w:rPr>
                    </w:pPr>
                  </w:p>
                  <w:p w14:paraId="2EB4F5D2" w14:textId="77777777" w:rsidR="005B24F2" w:rsidRDefault="005B24F2">
                    <w:pPr>
                      <w:rPr>
                        <w:sz w:val="26"/>
                      </w:rPr>
                    </w:pPr>
                  </w:p>
                  <w:p w14:paraId="6F474869" w14:textId="77777777" w:rsidR="005B24F2" w:rsidRDefault="005B24F2">
                    <w:pPr>
                      <w:rPr>
                        <w:sz w:val="26"/>
                      </w:rPr>
                    </w:pPr>
                  </w:p>
                  <w:p w14:paraId="1CB1DD28" w14:textId="77777777" w:rsidR="005B24F2" w:rsidRDefault="005B24F2">
                    <w:pPr>
                      <w:rPr>
                        <w:sz w:val="26"/>
                      </w:rPr>
                    </w:pPr>
                  </w:p>
                  <w:p w14:paraId="6E7E087E" w14:textId="77777777" w:rsidR="005B24F2" w:rsidRDefault="005B24F2">
                    <w:pPr>
                      <w:rPr>
                        <w:sz w:val="26"/>
                      </w:rPr>
                    </w:pPr>
                  </w:p>
                  <w:p w14:paraId="7418B61E" w14:textId="77777777" w:rsidR="005B24F2" w:rsidRDefault="005B24F2">
                    <w:pPr>
                      <w:spacing w:before="2"/>
                      <w:rPr>
                        <w:sz w:val="32"/>
                      </w:rPr>
                    </w:pPr>
                  </w:p>
                  <w:p w14:paraId="730F8FE9" w14:textId="77777777" w:rsidR="005B24F2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491"/>
                      </w:tabs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2085"/>
                        <w:spacing w:val="-7"/>
                        <w:sz w:val="24"/>
                      </w:rPr>
                      <w:t>电动机主要技术参数</w:t>
                    </w:r>
                    <w:proofErr w:type="spellEnd"/>
                    <w:r>
                      <w:rPr>
                        <w:rFonts w:ascii="黑体" w:eastAsia="黑体" w:hint="eastAsia"/>
                        <w:color w:val="1E208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E2085"/>
                        <w:sz w:val="24"/>
                      </w:rPr>
                      <w:t>Motor Technical Data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黑体" w:eastAsia="黑体" w:hAnsi="黑体" w:hint="eastAsia"/>
          <w:color w:val="1E2085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2085"/>
          <w:spacing w:val="-8"/>
          <w:sz w:val="24"/>
        </w:rPr>
        <w:t xml:space="preserve"> </w:t>
      </w:r>
      <w:r>
        <w:rPr>
          <w:color w:val="1E2085"/>
          <w:sz w:val="24"/>
        </w:rPr>
        <w:t>Dimensions</w:t>
      </w:r>
    </w:p>
    <w:p w14:paraId="0535402D" w14:textId="77777777" w:rsidR="005B24F2" w:rsidRDefault="00000000">
      <w:pPr>
        <w:spacing w:before="76"/>
        <w:ind w:left="640" w:right="2115" w:hanging="545"/>
        <w:rPr>
          <w:i/>
          <w:sz w:val="20"/>
        </w:rPr>
      </w:pPr>
      <w:r>
        <w:br w:type="column"/>
      </w:r>
      <w:r>
        <w:rPr>
          <w:i/>
          <w:color w:val="1E2085"/>
          <w:sz w:val="20"/>
        </w:rPr>
        <w:t>37mm OD Planetary Gearbox, Permissible Load Range: 0.6N.m</w:t>
      </w:r>
    </w:p>
    <w:p w14:paraId="66EBB844" w14:textId="77777777" w:rsidR="005B24F2" w:rsidRDefault="005B24F2">
      <w:pPr>
        <w:rPr>
          <w:sz w:val="20"/>
        </w:rPr>
        <w:sectPr w:rsidR="005B24F2">
          <w:type w:val="continuous"/>
          <w:pgSz w:w="11920" w:h="16200"/>
          <w:pgMar w:top="700" w:right="520" w:bottom="280" w:left="540" w:header="720" w:footer="720" w:gutter="0"/>
          <w:cols w:num="2" w:space="720" w:equalWidth="0">
            <w:col w:w="5110" w:space="40"/>
            <w:col w:w="5710"/>
          </w:cols>
        </w:sectPr>
      </w:pPr>
    </w:p>
    <w:p w14:paraId="7C08F233" w14:textId="77777777" w:rsidR="005B24F2" w:rsidRDefault="005B24F2">
      <w:pPr>
        <w:pStyle w:val="a3"/>
        <w:rPr>
          <w:i/>
          <w:sz w:val="20"/>
        </w:rPr>
      </w:pPr>
    </w:p>
    <w:p w14:paraId="7E408523" w14:textId="77777777" w:rsidR="005B24F2" w:rsidRDefault="005B24F2">
      <w:pPr>
        <w:pStyle w:val="a3"/>
        <w:rPr>
          <w:i/>
          <w:sz w:val="20"/>
        </w:rPr>
      </w:pPr>
    </w:p>
    <w:p w14:paraId="0C407E3D" w14:textId="77777777" w:rsidR="005B24F2" w:rsidRDefault="005B24F2">
      <w:pPr>
        <w:pStyle w:val="a3"/>
        <w:rPr>
          <w:i/>
          <w:sz w:val="20"/>
        </w:rPr>
      </w:pPr>
    </w:p>
    <w:p w14:paraId="21379AA4" w14:textId="77777777" w:rsidR="005B24F2" w:rsidRDefault="005B24F2">
      <w:pPr>
        <w:pStyle w:val="a3"/>
        <w:rPr>
          <w:i/>
          <w:sz w:val="20"/>
        </w:rPr>
      </w:pPr>
    </w:p>
    <w:p w14:paraId="6D344D0F" w14:textId="77777777" w:rsidR="005B24F2" w:rsidRDefault="005B24F2">
      <w:pPr>
        <w:pStyle w:val="a3"/>
        <w:rPr>
          <w:i/>
          <w:sz w:val="20"/>
        </w:rPr>
      </w:pPr>
    </w:p>
    <w:p w14:paraId="0A7D1D3B" w14:textId="77777777" w:rsidR="005B24F2" w:rsidRDefault="005B24F2">
      <w:pPr>
        <w:pStyle w:val="a3"/>
        <w:rPr>
          <w:i/>
          <w:sz w:val="20"/>
        </w:rPr>
      </w:pPr>
    </w:p>
    <w:p w14:paraId="7CD71FBF" w14:textId="77777777" w:rsidR="005B24F2" w:rsidRDefault="005B24F2">
      <w:pPr>
        <w:pStyle w:val="a3"/>
        <w:rPr>
          <w:i/>
          <w:sz w:val="20"/>
        </w:rPr>
      </w:pPr>
    </w:p>
    <w:p w14:paraId="63E9CEE2" w14:textId="77777777" w:rsidR="005B24F2" w:rsidRDefault="005B24F2">
      <w:pPr>
        <w:pStyle w:val="a3"/>
        <w:rPr>
          <w:i/>
          <w:sz w:val="20"/>
        </w:rPr>
      </w:pPr>
    </w:p>
    <w:p w14:paraId="1BB28E8B" w14:textId="77777777" w:rsidR="005B24F2" w:rsidRDefault="005B24F2">
      <w:pPr>
        <w:pStyle w:val="a3"/>
        <w:rPr>
          <w:i/>
          <w:sz w:val="20"/>
        </w:rPr>
      </w:pPr>
    </w:p>
    <w:p w14:paraId="2C132731" w14:textId="77777777" w:rsidR="005B24F2" w:rsidRDefault="005B24F2">
      <w:pPr>
        <w:pStyle w:val="a3"/>
        <w:spacing w:before="10"/>
        <w:rPr>
          <w:i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38"/>
      </w:tblGrid>
      <w:tr w:rsidR="005B24F2" w14:paraId="213492E9" w14:textId="77777777">
        <w:trPr>
          <w:trHeight w:val="724"/>
        </w:trPr>
        <w:tc>
          <w:tcPr>
            <w:tcW w:w="1325" w:type="dxa"/>
            <w:tcBorders>
              <w:left w:val="nil"/>
            </w:tcBorders>
            <w:shd w:val="clear" w:color="auto" w:fill="DFF0FA"/>
          </w:tcPr>
          <w:p w14:paraId="75D33B38" w14:textId="77777777" w:rsidR="005B24F2" w:rsidRDefault="005B24F2">
            <w:pPr>
              <w:pStyle w:val="TableParagraph"/>
              <w:spacing w:before="1"/>
              <w:jc w:val="left"/>
              <w:rPr>
                <w:i/>
                <w:sz w:val="16"/>
              </w:rPr>
            </w:pPr>
          </w:p>
          <w:p w14:paraId="4393CAEE" w14:textId="77777777" w:rsidR="005B24F2" w:rsidRDefault="00000000">
            <w:pPr>
              <w:pStyle w:val="TableParagraph"/>
              <w:spacing w:before="0"/>
              <w:ind w:left="194" w:right="17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17DCE268" w14:textId="77777777" w:rsidR="005B24F2" w:rsidRDefault="00000000">
            <w:pPr>
              <w:pStyle w:val="TableParagraph"/>
              <w:spacing w:before="16"/>
              <w:ind w:left="192" w:right="176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2" w:type="dxa"/>
            <w:shd w:val="clear" w:color="auto" w:fill="DFF0FA"/>
          </w:tcPr>
          <w:p w14:paraId="0FE6705F" w14:textId="77777777" w:rsidR="005B24F2" w:rsidRDefault="00000000">
            <w:pPr>
              <w:pStyle w:val="TableParagraph"/>
              <w:spacing w:before="14" w:line="268" w:lineRule="auto"/>
              <w:ind w:left="229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  <w:p w14:paraId="1671B605" w14:textId="77777777" w:rsidR="005B24F2" w:rsidRDefault="00000000">
            <w:pPr>
              <w:pStyle w:val="TableParagraph"/>
              <w:spacing w:before="3"/>
              <w:ind w:left="228" w:right="228"/>
              <w:rPr>
                <w:sz w:val="13"/>
              </w:rPr>
            </w:pPr>
            <w:r>
              <w:rPr>
                <w:sz w:val="13"/>
              </w:rPr>
              <w:t>VDC</w:t>
            </w:r>
          </w:p>
        </w:tc>
        <w:tc>
          <w:tcPr>
            <w:tcW w:w="1032" w:type="dxa"/>
            <w:shd w:val="clear" w:color="auto" w:fill="DFF0FA"/>
          </w:tcPr>
          <w:p w14:paraId="23609890" w14:textId="77777777" w:rsidR="005B24F2" w:rsidRDefault="00000000">
            <w:pPr>
              <w:pStyle w:val="TableParagraph"/>
              <w:spacing w:before="14" w:line="174" w:lineRule="exact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5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7" w:type="dxa"/>
            <w:shd w:val="clear" w:color="auto" w:fill="DFF0FA"/>
          </w:tcPr>
          <w:p w14:paraId="4BC98F5F" w14:textId="77777777" w:rsidR="005B24F2" w:rsidRDefault="00000000">
            <w:pPr>
              <w:pStyle w:val="TableParagraph"/>
              <w:spacing w:before="17" w:line="172" w:lineRule="exact"/>
              <w:ind w:left="232" w:right="23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5"/>
              </w:rPr>
              <w:t>-</w:t>
            </w:r>
            <w:r>
              <w:rPr>
                <w:sz w:val="13"/>
              </w:rPr>
              <w:t>load current mA</w:t>
            </w:r>
          </w:p>
        </w:tc>
        <w:tc>
          <w:tcPr>
            <w:tcW w:w="1032" w:type="dxa"/>
            <w:shd w:val="clear" w:color="auto" w:fill="DFF0FA"/>
          </w:tcPr>
          <w:p w14:paraId="0E8E1F29" w14:textId="77777777" w:rsidR="005B24F2" w:rsidRDefault="00000000">
            <w:pPr>
              <w:pStyle w:val="TableParagraph"/>
              <w:spacing w:before="17" w:line="172" w:lineRule="exact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7" w:type="dxa"/>
            <w:shd w:val="clear" w:color="auto" w:fill="DFF0FA"/>
          </w:tcPr>
          <w:p w14:paraId="7D4E0DBB" w14:textId="77777777" w:rsidR="005B24F2" w:rsidRDefault="00000000">
            <w:pPr>
              <w:pStyle w:val="TableParagraph"/>
              <w:spacing w:before="14" w:line="268" w:lineRule="auto"/>
              <w:ind w:left="338" w:right="231" w:hanging="10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3671B4B9" w14:textId="77777777" w:rsidR="005B24F2" w:rsidRDefault="00000000">
            <w:pPr>
              <w:pStyle w:val="TableParagraph"/>
              <w:spacing w:before="0" w:line="154" w:lineRule="exact"/>
              <w:ind w:left="336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2" w:type="dxa"/>
            <w:shd w:val="clear" w:color="auto" w:fill="DFF0FA"/>
          </w:tcPr>
          <w:p w14:paraId="432EE55D" w14:textId="77777777" w:rsidR="005B24F2" w:rsidRDefault="00000000">
            <w:pPr>
              <w:pStyle w:val="TableParagraph"/>
              <w:spacing w:before="14" w:line="266" w:lineRule="auto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7921F78D" w14:textId="77777777" w:rsidR="005B24F2" w:rsidRDefault="00000000">
            <w:pPr>
              <w:pStyle w:val="TableParagraph"/>
              <w:spacing w:before="6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2722C31A" w14:textId="77777777" w:rsidR="005B24F2" w:rsidRDefault="00000000">
            <w:pPr>
              <w:pStyle w:val="TableParagraph"/>
              <w:spacing w:before="17" w:line="172" w:lineRule="exact"/>
              <w:ind w:left="232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 mA</w:t>
            </w:r>
          </w:p>
        </w:tc>
        <w:tc>
          <w:tcPr>
            <w:tcW w:w="1032" w:type="dxa"/>
            <w:shd w:val="clear" w:color="auto" w:fill="DFF0FA"/>
          </w:tcPr>
          <w:p w14:paraId="7BA37F0E" w14:textId="77777777" w:rsidR="005B24F2" w:rsidRDefault="00000000">
            <w:pPr>
              <w:pStyle w:val="TableParagraph"/>
              <w:spacing w:before="14" w:line="268" w:lineRule="auto"/>
              <w:ind w:left="227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堵转力矩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4A4E2848" w14:textId="77777777" w:rsidR="005B24F2" w:rsidRDefault="00000000">
            <w:pPr>
              <w:pStyle w:val="TableParagraph"/>
              <w:spacing w:before="0" w:line="154" w:lineRule="exact"/>
              <w:ind w:left="229" w:right="192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8" w:type="dxa"/>
            <w:tcBorders>
              <w:right w:val="nil"/>
            </w:tcBorders>
            <w:shd w:val="clear" w:color="auto" w:fill="DFF0FA"/>
          </w:tcPr>
          <w:p w14:paraId="336C3716" w14:textId="77777777" w:rsidR="005B24F2" w:rsidRDefault="00000000">
            <w:pPr>
              <w:pStyle w:val="TableParagraph"/>
              <w:spacing w:before="14" w:line="266" w:lineRule="auto"/>
              <w:ind w:left="226" w:right="24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598A142B" w14:textId="77777777" w:rsidR="005B24F2" w:rsidRDefault="00000000">
            <w:pPr>
              <w:pStyle w:val="TableParagraph"/>
              <w:spacing w:before="6"/>
              <w:ind w:right="1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5B24F2" w14:paraId="528AA773" w14:textId="77777777">
        <w:trPr>
          <w:trHeight w:val="249"/>
        </w:trPr>
        <w:tc>
          <w:tcPr>
            <w:tcW w:w="1325" w:type="dxa"/>
            <w:tcBorders>
              <w:left w:val="nil"/>
            </w:tcBorders>
          </w:tcPr>
          <w:p w14:paraId="78F4AD96" w14:textId="77777777" w:rsidR="005B24F2" w:rsidRDefault="00000000">
            <w:pPr>
              <w:pStyle w:val="TableParagraph"/>
              <w:spacing w:before="39"/>
              <w:ind w:left="194" w:right="176"/>
              <w:rPr>
                <w:sz w:val="15"/>
              </w:rPr>
            </w:pPr>
            <w:r>
              <w:rPr>
                <w:sz w:val="15"/>
              </w:rPr>
              <w:t>35ZY40-1230</w:t>
            </w:r>
          </w:p>
        </w:tc>
        <w:tc>
          <w:tcPr>
            <w:tcW w:w="1032" w:type="dxa"/>
          </w:tcPr>
          <w:p w14:paraId="5DB4557E" w14:textId="77777777" w:rsidR="005B24F2" w:rsidRDefault="00000000">
            <w:pPr>
              <w:pStyle w:val="TableParagraph"/>
              <w:spacing w:before="39"/>
              <w:ind w:left="426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32" w:type="dxa"/>
          </w:tcPr>
          <w:p w14:paraId="6A40A24E" w14:textId="77777777" w:rsidR="005B24F2" w:rsidRDefault="00000000">
            <w:pPr>
              <w:pStyle w:val="TableParagraph"/>
              <w:spacing w:before="39"/>
              <w:ind w:left="228" w:right="228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4C9F7AE1" w14:textId="77777777" w:rsidR="005B24F2" w:rsidRDefault="00000000">
            <w:pPr>
              <w:pStyle w:val="TableParagraph"/>
              <w:spacing w:before="39"/>
              <w:ind w:left="232" w:right="232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32" w:type="dxa"/>
          </w:tcPr>
          <w:p w14:paraId="1D39DCD6" w14:textId="77777777" w:rsidR="005B24F2" w:rsidRDefault="00000000">
            <w:pPr>
              <w:pStyle w:val="TableParagraph"/>
              <w:spacing w:before="39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2300</w:t>
            </w:r>
          </w:p>
        </w:tc>
        <w:tc>
          <w:tcPr>
            <w:tcW w:w="1037" w:type="dxa"/>
          </w:tcPr>
          <w:p w14:paraId="4FD9C213" w14:textId="77777777" w:rsidR="005B24F2" w:rsidRDefault="00000000">
            <w:pPr>
              <w:pStyle w:val="TableParagraph"/>
              <w:spacing w:before="39"/>
              <w:ind w:right="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032" w:type="dxa"/>
          </w:tcPr>
          <w:p w14:paraId="6FF745EA" w14:textId="77777777" w:rsidR="005B24F2" w:rsidRDefault="00000000">
            <w:pPr>
              <w:pStyle w:val="TableParagraph"/>
              <w:spacing w:before="39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1037" w:type="dxa"/>
          </w:tcPr>
          <w:p w14:paraId="7C421B3D" w14:textId="77777777" w:rsidR="005B24F2" w:rsidRDefault="00000000">
            <w:pPr>
              <w:pStyle w:val="TableParagraph"/>
              <w:spacing w:before="39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032" w:type="dxa"/>
          </w:tcPr>
          <w:p w14:paraId="0F1BEF78" w14:textId="77777777" w:rsidR="005B24F2" w:rsidRDefault="00000000">
            <w:pPr>
              <w:pStyle w:val="TableParagraph"/>
              <w:spacing w:before="39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038" w:type="dxa"/>
            <w:tcBorders>
              <w:right w:val="nil"/>
            </w:tcBorders>
          </w:tcPr>
          <w:p w14:paraId="3DBE8F42" w14:textId="77777777" w:rsidR="005B24F2" w:rsidRDefault="00000000">
            <w:pPr>
              <w:pStyle w:val="TableParagraph"/>
              <w:spacing w:before="39"/>
              <w:ind w:right="228"/>
              <w:jc w:val="right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</w:tr>
      <w:tr w:rsidR="005B24F2" w14:paraId="6CBADFE6" w14:textId="77777777">
        <w:trPr>
          <w:trHeight w:val="258"/>
        </w:trPr>
        <w:tc>
          <w:tcPr>
            <w:tcW w:w="1325" w:type="dxa"/>
            <w:tcBorders>
              <w:left w:val="nil"/>
            </w:tcBorders>
          </w:tcPr>
          <w:p w14:paraId="2C46C3C4" w14:textId="77777777" w:rsidR="005B24F2" w:rsidRDefault="00000000">
            <w:pPr>
              <w:pStyle w:val="TableParagraph"/>
              <w:spacing w:before="44"/>
              <w:ind w:left="194" w:right="176"/>
              <w:rPr>
                <w:sz w:val="15"/>
              </w:rPr>
            </w:pPr>
            <w:r>
              <w:rPr>
                <w:sz w:val="15"/>
              </w:rPr>
              <w:t>35ZY40-1250</w:t>
            </w:r>
          </w:p>
        </w:tc>
        <w:tc>
          <w:tcPr>
            <w:tcW w:w="1032" w:type="dxa"/>
          </w:tcPr>
          <w:p w14:paraId="31D0F9A4" w14:textId="77777777" w:rsidR="005B24F2" w:rsidRDefault="00000000">
            <w:pPr>
              <w:pStyle w:val="TableParagraph"/>
              <w:spacing w:before="44"/>
              <w:ind w:left="426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32" w:type="dxa"/>
          </w:tcPr>
          <w:p w14:paraId="3905CE56" w14:textId="77777777" w:rsidR="005B24F2" w:rsidRDefault="00000000">
            <w:pPr>
              <w:pStyle w:val="TableParagraph"/>
              <w:spacing w:before="44"/>
              <w:ind w:left="228" w:right="228"/>
              <w:rPr>
                <w:sz w:val="15"/>
              </w:rPr>
            </w:pPr>
            <w:r>
              <w:rPr>
                <w:sz w:val="15"/>
              </w:rPr>
              <w:t>5000</w:t>
            </w:r>
          </w:p>
        </w:tc>
        <w:tc>
          <w:tcPr>
            <w:tcW w:w="1037" w:type="dxa"/>
          </w:tcPr>
          <w:p w14:paraId="2EC99734" w14:textId="77777777" w:rsidR="005B24F2" w:rsidRDefault="00000000">
            <w:pPr>
              <w:pStyle w:val="TableParagraph"/>
              <w:spacing w:before="44"/>
              <w:ind w:left="232" w:right="232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032" w:type="dxa"/>
          </w:tcPr>
          <w:p w14:paraId="06BA7731" w14:textId="77777777" w:rsidR="005B24F2" w:rsidRDefault="00000000">
            <w:pPr>
              <w:pStyle w:val="TableParagraph"/>
              <w:spacing w:before="44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4100</w:t>
            </w:r>
          </w:p>
        </w:tc>
        <w:tc>
          <w:tcPr>
            <w:tcW w:w="1037" w:type="dxa"/>
          </w:tcPr>
          <w:p w14:paraId="3A7B4959" w14:textId="77777777" w:rsidR="005B24F2" w:rsidRDefault="00000000">
            <w:pPr>
              <w:pStyle w:val="TableParagraph"/>
              <w:spacing w:before="44"/>
              <w:ind w:right="1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032" w:type="dxa"/>
          </w:tcPr>
          <w:p w14:paraId="26B9BE2A" w14:textId="77777777" w:rsidR="005B24F2" w:rsidRDefault="00000000">
            <w:pPr>
              <w:pStyle w:val="TableParagraph"/>
              <w:spacing w:before="44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1037" w:type="dxa"/>
          </w:tcPr>
          <w:p w14:paraId="3EC11B23" w14:textId="77777777" w:rsidR="005B24F2" w:rsidRDefault="00000000">
            <w:pPr>
              <w:pStyle w:val="TableParagraph"/>
              <w:spacing w:before="44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570</w:t>
            </w:r>
          </w:p>
        </w:tc>
        <w:tc>
          <w:tcPr>
            <w:tcW w:w="1032" w:type="dxa"/>
          </w:tcPr>
          <w:p w14:paraId="113AEB4E" w14:textId="77777777" w:rsidR="005B24F2" w:rsidRDefault="00000000">
            <w:pPr>
              <w:pStyle w:val="TableParagraph"/>
              <w:spacing w:before="44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038" w:type="dxa"/>
            <w:tcBorders>
              <w:right w:val="nil"/>
            </w:tcBorders>
          </w:tcPr>
          <w:p w14:paraId="1C61BDCB" w14:textId="77777777" w:rsidR="005B24F2" w:rsidRDefault="00000000">
            <w:pPr>
              <w:pStyle w:val="TableParagraph"/>
              <w:spacing w:before="44"/>
              <w:ind w:right="228"/>
              <w:jc w:val="righ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</w:tr>
    </w:tbl>
    <w:p w14:paraId="582C5B83" w14:textId="77777777" w:rsidR="005B24F2" w:rsidRDefault="005B24F2">
      <w:pPr>
        <w:pStyle w:val="a3"/>
        <w:spacing w:before="10"/>
        <w:rPr>
          <w:i/>
          <w:sz w:val="18"/>
        </w:rPr>
      </w:pPr>
    </w:p>
    <w:p w14:paraId="38BF8C3A" w14:textId="77777777" w:rsidR="005B24F2" w:rsidRDefault="00000000">
      <w:pPr>
        <w:pStyle w:val="a4"/>
        <w:numPr>
          <w:ilvl w:val="0"/>
          <w:numId w:val="4"/>
        </w:numPr>
        <w:tabs>
          <w:tab w:val="left" w:pos="729"/>
        </w:tabs>
        <w:spacing w:before="78"/>
        <w:ind w:left="728" w:hanging="341"/>
        <w:rPr>
          <w:sz w:val="24"/>
        </w:rPr>
      </w:pPr>
      <w:proofErr w:type="spellStart"/>
      <w:r>
        <w:rPr>
          <w:rFonts w:ascii="黑体" w:eastAsia="黑体" w:hAnsi="黑体" w:hint="eastAsia"/>
          <w:color w:val="1E2085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2085"/>
          <w:spacing w:val="-5"/>
          <w:sz w:val="24"/>
        </w:rPr>
        <w:t xml:space="preserve"> </w:t>
      </w:r>
      <w:r>
        <w:rPr>
          <w:color w:val="1E2085"/>
          <w:sz w:val="24"/>
        </w:rPr>
        <w:t>Gear</w:t>
      </w:r>
      <w:r>
        <w:rPr>
          <w:color w:val="1E2085"/>
          <w:spacing w:val="-1"/>
          <w:sz w:val="24"/>
        </w:rPr>
        <w:t xml:space="preserve"> </w:t>
      </w:r>
      <w:r>
        <w:rPr>
          <w:color w:val="1E2085"/>
          <w:sz w:val="24"/>
        </w:rPr>
        <w:t>Motor Technical Data</w:t>
      </w:r>
    </w:p>
    <w:p w14:paraId="27736C88" w14:textId="77777777" w:rsidR="005B24F2" w:rsidRDefault="00000000">
      <w:pPr>
        <w:spacing w:before="84" w:after="17"/>
        <w:ind w:left="487"/>
        <w:rPr>
          <w:sz w:val="17"/>
        </w:rPr>
      </w:pPr>
      <w:proofErr w:type="spellStart"/>
      <w:r>
        <w:rPr>
          <w:rFonts w:ascii="黑体" w:eastAsia="黑体" w:hint="eastAsia"/>
          <w:spacing w:val="-17"/>
          <w:sz w:val="17"/>
        </w:rPr>
        <w:t>配置</w:t>
      </w:r>
      <w:proofErr w:type="spellEnd"/>
      <w:r>
        <w:rPr>
          <w:rFonts w:ascii="黑体" w:eastAsia="黑体" w:hint="eastAsia"/>
          <w:spacing w:val="-17"/>
          <w:sz w:val="17"/>
        </w:rPr>
        <w:t xml:space="preserve"> </w:t>
      </w:r>
      <w:r>
        <w:rPr>
          <w:sz w:val="17"/>
        </w:rPr>
        <w:t>35ZY40-1230</w:t>
      </w:r>
      <w:r>
        <w:rPr>
          <w:spacing w:val="-15"/>
          <w:sz w:val="17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7"/>
        </w:rPr>
        <w:t>直流电机</w:t>
      </w:r>
      <w:proofErr w:type="spellEnd"/>
      <w:r>
        <w:rPr>
          <w:sz w:val="17"/>
        </w:rPr>
        <w:t>(</w:t>
      </w:r>
      <w:proofErr w:type="gramEnd"/>
      <w:r>
        <w:rPr>
          <w:sz w:val="17"/>
        </w:rPr>
        <w:t>35ZY40-1230</w:t>
      </w:r>
      <w:r>
        <w:rPr>
          <w:spacing w:val="-6"/>
          <w:sz w:val="17"/>
        </w:rPr>
        <w:t xml:space="preserve"> </w:t>
      </w:r>
      <w:r>
        <w:rPr>
          <w:sz w:val="17"/>
        </w:rPr>
        <w:t>DC</w:t>
      </w:r>
      <w:r>
        <w:rPr>
          <w:spacing w:val="-7"/>
          <w:sz w:val="17"/>
        </w:rPr>
        <w:t xml:space="preserve"> </w:t>
      </w:r>
      <w:r>
        <w:rPr>
          <w:sz w:val="17"/>
        </w:rPr>
        <w:t>Motor)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749"/>
        <w:gridCol w:w="755"/>
        <w:gridCol w:w="749"/>
        <w:gridCol w:w="754"/>
        <w:gridCol w:w="749"/>
        <w:gridCol w:w="755"/>
        <w:gridCol w:w="749"/>
        <w:gridCol w:w="754"/>
        <w:gridCol w:w="749"/>
        <w:gridCol w:w="755"/>
        <w:gridCol w:w="781"/>
      </w:tblGrid>
      <w:tr w:rsidR="005B24F2" w14:paraId="73D226DF" w14:textId="77777777">
        <w:trPr>
          <w:trHeight w:val="24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217609F" w14:textId="77777777" w:rsidR="005B24F2" w:rsidRDefault="00000000">
            <w:pPr>
              <w:pStyle w:val="TableParagraph"/>
              <w:tabs>
                <w:tab w:val="left" w:pos="781"/>
              </w:tabs>
              <w:spacing w:before="33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49" w:type="dxa"/>
          </w:tcPr>
          <w:p w14:paraId="25E2649E" w14:textId="77777777" w:rsidR="005B24F2" w:rsidRDefault="00000000">
            <w:pPr>
              <w:pStyle w:val="TableParagraph"/>
              <w:spacing w:before="39"/>
              <w:ind w:right="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755" w:type="dxa"/>
          </w:tcPr>
          <w:p w14:paraId="793AC55B" w14:textId="77777777" w:rsidR="005B24F2" w:rsidRDefault="00000000">
            <w:pPr>
              <w:pStyle w:val="TableParagraph"/>
              <w:spacing w:before="39"/>
              <w:ind w:left="171" w:right="171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9" w:type="dxa"/>
          </w:tcPr>
          <w:p w14:paraId="5EB22A98" w14:textId="77777777" w:rsidR="005B24F2" w:rsidRDefault="00000000">
            <w:pPr>
              <w:pStyle w:val="TableParagraph"/>
              <w:spacing w:before="39"/>
              <w:ind w:left="168" w:right="169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754" w:type="dxa"/>
          </w:tcPr>
          <w:p w14:paraId="7418F0D7" w14:textId="77777777" w:rsidR="005B24F2" w:rsidRDefault="00000000">
            <w:pPr>
              <w:pStyle w:val="TableParagraph"/>
              <w:spacing w:before="39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9" w:type="dxa"/>
          </w:tcPr>
          <w:p w14:paraId="7BDC7052" w14:textId="77777777" w:rsidR="005B24F2" w:rsidRDefault="00000000">
            <w:pPr>
              <w:pStyle w:val="TableParagraph"/>
              <w:spacing w:before="39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755" w:type="dxa"/>
          </w:tcPr>
          <w:p w14:paraId="52CE02AF" w14:textId="77777777" w:rsidR="005B24F2" w:rsidRDefault="00000000">
            <w:pPr>
              <w:pStyle w:val="TableParagraph"/>
              <w:spacing w:before="39"/>
              <w:ind w:left="171" w:right="173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749" w:type="dxa"/>
          </w:tcPr>
          <w:p w14:paraId="4449C805" w14:textId="77777777" w:rsidR="005B24F2" w:rsidRDefault="00000000">
            <w:pPr>
              <w:pStyle w:val="TableParagraph"/>
              <w:spacing w:before="39"/>
              <w:ind w:left="168" w:right="169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54" w:type="dxa"/>
          </w:tcPr>
          <w:p w14:paraId="5D8B367D" w14:textId="77777777" w:rsidR="005B24F2" w:rsidRDefault="00000000">
            <w:pPr>
              <w:pStyle w:val="TableParagraph"/>
              <w:spacing w:before="39"/>
              <w:ind w:left="204" w:right="207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749" w:type="dxa"/>
          </w:tcPr>
          <w:p w14:paraId="40B64EF9" w14:textId="77777777" w:rsidR="005B24F2" w:rsidRDefault="00000000">
            <w:pPr>
              <w:pStyle w:val="TableParagraph"/>
              <w:spacing w:before="39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55" w:type="dxa"/>
          </w:tcPr>
          <w:p w14:paraId="2D008013" w14:textId="77777777" w:rsidR="005B24F2" w:rsidRDefault="00000000">
            <w:pPr>
              <w:pStyle w:val="TableParagraph"/>
              <w:spacing w:before="39"/>
              <w:ind w:left="171" w:right="175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781" w:type="dxa"/>
            <w:tcBorders>
              <w:right w:val="nil"/>
            </w:tcBorders>
          </w:tcPr>
          <w:p w14:paraId="073E15AC" w14:textId="77777777" w:rsidR="005B24F2" w:rsidRDefault="00000000">
            <w:pPr>
              <w:pStyle w:val="TableParagraph"/>
              <w:spacing w:before="39"/>
              <w:ind w:right="264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</w:tr>
      <w:tr w:rsidR="005B24F2" w14:paraId="3029650D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02A2C79" w14:textId="77777777" w:rsidR="005B24F2" w:rsidRDefault="00000000">
            <w:pPr>
              <w:pStyle w:val="TableParagraph"/>
              <w:tabs>
                <w:tab w:val="left" w:pos="781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49" w:type="dxa"/>
          </w:tcPr>
          <w:p w14:paraId="4CF91AB6" w14:textId="77777777" w:rsidR="005B24F2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5" w:type="dxa"/>
          </w:tcPr>
          <w:p w14:paraId="0B82A285" w14:textId="77777777" w:rsidR="005B24F2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9" w:type="dxa"/>
          </w:tcPr>
          <w:p w14:paraId="2DA17919" w14:textId="77777777" w:rsidR="005B24F2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4" w:type="dxa"/>
          </w:tcPr>
          <w:p w14:paraId="26AF7113" w14:textId="77777777" w:rsidR="005B24F2" w:rsidRDefault="00000000">
            <w:pPr>
              <w:pStyle w:val="TableParagraph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3391BA33" w14:textId="77777777" w:rsidR="005B24F2" w:rsidRDefault="000000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55" w:type="dxa"/>
          </w:tcPr>
          <w:p w14:paraId="78A0F743" w14:textId="77777777" w:rsidR="005B24F2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49" w:type="dxa"/>
          </w:tcPr>
          <w:p w14:paraId="523AC325" w14:textId="77777777" w:rsidR="005B24F2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54" w:type="dxa"/>
          </w:tcPr>
          <w:p w14:paraId="335D3B62" w14:textId="77777777" w:rsidR="005B24F2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49" w:type="dxa"/>
          </w:tcPr>
          <w:p w14:paraId="1ABBE962" w14:textId="77777777" w:rsidR="005B24F2" w:rsidRDefault="00000000">
            <w:pPr>
              <w:pStyle w:val="TableParagraph"/>
              <w:ind w:right="329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55" w:type="dxa"/>
          </w:tcPr>
          <w:p w14:paraId="35F512B8" w14:textId="77777777" w:rsidR="005B24F2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81" w:type="dxa"/>
            <w:tcBorders>
              <w:right w:val="nil"/>
            </w:tcBorders>
          </w:tcPr>
          <w:p w14:paraId="15DBE693" w14:textId="77777777" w:rsidR="005B24F2" w:rsidRDefault="00000000">
            <w:pPr>
              <w:pStyle w:val="TableParagraph"/>
              <w:ind w:right="350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5B24F2" w14:paraId="5DA38296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3F1680C9" w14:textId="77777777" w:rsidR="005B24F2" w:rsidRDefault="00000000">
            <w:pPr>
              <w:pStyle w:val="TableParagraph"/>
              <w:tabs>
                <w:tab w:val="left" w:pos="1084"/>
                <w:tab w:val="left" w:pos="1929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>(L)</w:t>
            </w:r>
            <w:r>
              <w:rPr>
                <w:sz w:val="13"/>
              </w:rPr>
              <w:tab/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749" w:type="dxa"/>
          </w:tcPr>
          <w:p w14:paraId="5D57696C" w14:textId="77777777" w:rsidR="005B24F2" w:rsidRDefault="00000000">
            <w:pPr>
              <w:pStyle w:val="TableParagraph"/>
              <w:ind w:left="168" w:right="168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755" w:type="dxa"/>
          </w:tcPr>
          <w:p w14:paraId="7D743C3B" w14:textId="77777777" w:rsidR="005B24F2" w:rsidRDefault="00000000">
            <w:pPr>
              <w:pStyle w:val="TableParagraph"/>
              <w:ind w:left="171" w:right="171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749" w:type="dxa"/>
          </w:tcPr>
          <w:p w14:paraId="6F37A821" w14:textId="77777777" w:rsidR="005B24F2" w:rsidRDefault="00000000">
            <w:pPr>
              <w:pStyle w:val="TableParagraph"/>
              <w:ind w:left="168" w:right="168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754" w:type="dxa"/>
          </w:tcPr>
          <w:p w14:paraId="4539EE34" w14:textId="77777777" w:rsidR="005B24F2" w:rsidRDefault="00000000">
            <w:pPr>
              <w:pStyle w:val="TableParagraph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749" w:type="dxa"/>
          </w:tcPr>
          <w:p w14:paraId="5A74103D" w14:textId="77777777" w:rsidR="005B24F2" w:rsidRDefault="00000000">
            <w:pPr>
              <w:pStyle w:val="TableParagraph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755" w:type="dxa"/>
          </w:tcPr>
          <w:p w14:paraId="319FDBB6" w14:textId="77777777" w:rsidR="005B24F2" w:rsidRDefault="00000000">
            <w:pPr>
              <w:pStyle w:val="TableParagraph"/>
              <w:ind w:left="171" w:right="17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749" w:type="dxa"/>
          </w:tcPr>
          <w:p w14:paraId="5CBCB001" w14:textId="77777777" w:rsidR="005B24F2" w:rsidRDefault="00000000">
            <w:pPr>
              <w:pStyle w:val="TableParagraph"/>
              <w:ind w:left="168" w:right="16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754" w:type="dxa"/>
          </w:tcPr>
          <w:p w14:paraId="4DB8FCDD" w14:textId="77777777" w:rsidR="005B24F2" w:rsidRDefault="00000000">
            <w:pPr>
              <w:pStyle w:val="TableParagraph"/>
              <w:ind w:left="205" w:right="207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749" w:type="dxa"/>
          </w:tcPr>
          <w:p w14:paraId="4CC996B5" w14:textId="77777777" w:rsidR="005B24F2" w:rsidRDefault="00000000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755" w:type="dxa"/>
          </w:tcPr>
          <w:p w14:paraId="6CA77139" w14:textId="77777777" w:rsidR="005B24F2" w:rsidRDefault="00000000">
            <w:pPr>
              <w:pStyle w:val="TableParagraph"/>
              <w:ind w:left="171" w:right="175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781" w:type="dxa"/>
            <w:tcBorders>
              <w:right w:val="nil"/>
            </w:tcBorders>
          </w:tcPr>
          <w:p w14:paraId="6EAF7EE1" w14:textId="77777777" w:rsidR="005B24F2" w:rsidRDefault="00000000">
            <w:pPr>
              <w:pStyle w:val="TableParagraph"/>
              <w:ind w:right="244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</w:tr>
      <w:tr w:rsidR="005B24F2" w14:paraId="1CC9E04C" w14:textId="77777777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4D59047" w14:textId="77777777" w:rsidR="005B24F2" w:rsidRDefault="00000000">
            <w:pPr>
              <w:pStyle w:val="TableParagraph"/>
              <w:tabs>
                <w:tab w:val="left" w:pos="781"/>
                <w:tab w:val="left" w:pos="184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3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749" w:type="dxa"/>
          </w:tcPr>
          <w:p w14:paraId="700CE130" w14:textId="77777777" w:rsidR="005B24F2" w:rsidRDefault="00000000">
            <w:pPr>
              <w:pStyle w:val="TableParagraph"/>
              <w:ind w:left="132" w:right="170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755" w:type="dxa"/>
          </w:tcPr>
          <w:p w14:paraId="3927CFC5" w14:textId="77777777" w:rsidR="005B24F2" w:rsidRDefault="00000000">
            <w:pPr>
              <w:pStyle w:val="TableParagraph"/>
              <w:ind w:left="355"/>
              <w:jc w:val="lef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49" w:type="dxa"/>
          </w:tcPr>
          <w:p w14:paraId="475A909B" w14:textId="77777777" w:rsidR="005B24F2" w:rsidRDefault="00000000">
            <w:pPr>
              <w:pStyle w:val="TableParagraph"/>
              <w:ind w:left="168" w:right="169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754" w:type="dxa"/>
          </w:tcPr>
          <w:p w14:paraId="786A748E" w14:textId="77777777" w:rsidR="005B24F2" w:rsidRDefault="00000000">
            <w:pPr>
              <w:pStyle w:val="TableParagraph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49" w:type="dxa"/>
          </w:tcPr>
          <w:p w14:paraId="27065B28" w14:textId="77777777" w:rsidR="005B24F2" w:rsidRDefault="00000000">
            <w:pPr>
              <w:pStyle w:val="TableParagraph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55" w:type="dxa"/>
          </w:tcPr>
          <w:p w14:paraId="39E3D2D7" w14:textId="77777777" w:rsidR="005B24F2" w:rsidRDefault="00000000">
            <w:pPr>
              <w:pStyle w:val="TableParagraph"/>
              <w:ind w:left="171" w:right="17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49" w:type="dxa"/>
          </w:tcPr>
          <w:p w14:paraId="741C5C9E" w14:textId="77777777" w:rsidR="005B24F2" w:rsidRDefault="00000000">
            <w:pPr>
              <w:pStyle w:val="TableParagraph"/>
              <w:ind w:left="168" w:right="169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54" w:type="dxa"/>
          </w:tcPr>
          <w:p w14:paraId="7F1A036B" w14:textId="77777777" w:rsidR="005B24F2" w:rsidRDefault="00000000">
            <w:pPr>
              <w:pStyle w:val="TableParagraph"/>
              <w:ind w:left="204" w:right="207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749" w:type="dxa"/>
          </w:tcPr>
          <w:p w14:paraId="240220F9" w14:textId="77777777" w:rsidR="005B24F2" w:rsidRDefault="00000000">
            <w:pPr>
              <w:pStyle w:val="TableParagraph"/>
              <w:ind w:right="285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55" w:type="dxa"/>
          </w:tcPr>
          <w:p w14:paraId="00B7C91A" w14:textId="77777777" w:rsidR="005B24F2" w:rsidRDefault="00000000">
            <w:pPr>
              <w:pStyle w:val="TableParagraph"/>
              <w:ind w:left="171" w:right="175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1" w:type="dxa"/>
            <w:tcBorders>
              <w:right w:val="nil"/>
            </w:tcBorders>
          </w:tcPr>
          <w:p w14:paraId="25AA995A" w14:textId="77777777" w:rsidR="005B24F2" w:rsidRDefault="00000000">
            <w:pPr>
              <w:pStyle w:val="TableParagraph"/>
              <w:ind w:right="248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5B24F2" w14:paraId="6D0DC79C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7AE9758" w14:textId="77777777" w:rsidR="005B24F2" w:rsidRDefault="00000000">
            <w:pPr>
              <w:pStyle w:val="TableParagraph"/>
              <w:tabs>
                <w:tab w:val="left" w:pos="781"/>
                <w:tab w:val="left" w:pos="1840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3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749" w:type="dxa"/>
            <w:shd w:val="clear" w:color="auto" w:fill="FF0000"/>
          </w:tcPr>
          <w:p w14:paraId="4FF0D0FD" w14:textId="77777777" w:rsidR="005B24F2" w:rsidRDefault="00000000">
            <w:pPr>
              <w:pStyle w:val="TableParagraph"/>
              <w:ind w:left="168" w:right="168"/>
              <w:rPr>
                <w:sz w:val="15"/>
              </w:rPr>
            </w:pPr>
            <w:r>
              <w:rPr>
                <w:sz w:val="15"/>
              </w:rPr>
              <w:t>383</w:t>
            </w:r>
          </w:p>
        </w:tc>
        <w:tc>
          <w:tcPr>
            <w:tcW w:w="755" w:type="dxa"/>
            <w:shd w:val="clear" w:color="auto" w:fill="FF0000"/>
          </w:tcPr>
          <w:p w14:paraId="648E5D13" w14:textId="77777777" w:rsidR="005B24F2" w:rsidRDefault="00000000">
            <w:pPr>
              <w:pStyle w:val="TableParagraph"/>
              <w:ind w:left="245"/>
              <w:jc w:val="left"/>
              <w:rPr>
                <w:sz w:val="15"/>
              </w:rPr>
            </w:pPr>
            <w:r>
              <w:rPr>
                <w:sz w:val="15"/>
              </w:rPr>
              <w:t>230</w:t>
            </w:r>
          </w:p>
        </w:tc>
        <w:tc>
          <w:tcPr>
            <w:tcW w:w="749" w:type="dxa"/>
            <w:shd w:val="clear" w:color="auto" w:fill="FF0000"/>
          </w:tcPr>
          <w:p w14:paraId="44959E49" w14:textId="77777777" w:rsidR="005B24F2" w:rsidRDefault="00000000">
            <w:pPr>
              <w:pStyle w:val="TableParagraph"/>
              <w:ind w:left="168" w:right="169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754" w:type="dxa"/>
            <w:shd w:val="clear" w:color="auto" w:fill="FF0000"/>
          </w:tcPr>
          <w:p w14:paraId="3AE61E14" w14:textId="77777777" w:rsidR="005B24F2" w:rsidRDefault="00000000">
            <w:pPr>
              <w:pStyle w:val="TableParagraph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749" w:type="dxa"/>
            <w:shd w:val="clear" w:color="auto" w:fill="FF0000"/>
          </w:tcPr>
          <w:p w14:paraId="291CAAA7" w14:textId="77777777" w:rsidR="005B24F2" w:rsidRDefault="00000000">
            <w:pPr>
              <w:pStyle w:val="TableParagraph"/>
              <w:ind w:right="284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755" w:type="dxa"/>
            <w:shd w:val="clear" w:color="auto" w:fill="FF0000"/>
          </w:tcPr>
          <w:p w14:paraId="4BCB83C9" w14:textId="77777777" w:rsidR="005B24F2" w:rsidRDefault="00000000">
            <w:pPr>
              <w:pStyle w:val="TableParagraph"/>
              <w:ind w:left="171" w:right="173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749" w:type="dxa"/>
            <w:shd w:val="clear" w:color="auto" w:fill="FF0000"/>
          </w:tcPr>
          <w:p w14:paraId="598B9BEC" w14:textId="77777777" w:rsidR="005B24F2" w:rsidRDefault="00000000">
            <w:pPr>
              <w:pStyle w:val="TableParagraph"/>
              <w:ind w:left="168" w:right="169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754" w:type="dxa"/>
            <w:shd w:val="clear" w:color="auto" w:fill="FF0000"/>
          </w:tcPr>
          <w:p w14:paraId="5BE987C5" w14:textId="77777777" w:rsidR="005B24F2" w:rsidRDefault="00000000">
            <w:pPr>
              <w:pStyle w:val="TableParagraph"/>
              <w:ind w:left="204" w:right="207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49" w:type="dxa"/>
            <w:shd w:val="clear" w:color="auto" w:fill="FF0000"/>
          </w:tcPr>
          <w:p w14:paraId="290A8502" w14:textId="77777777" w:rsidR="005B24F2" w:rsidRDefault="00000000">
            <w:pPr>
              <w:pStyle w:val="TableParagraph"/>
              <w:ind w:right="285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55" w:type="dxa"/>
            <w:shd w:val="clear" w:color="auto" w:fill="FF0000"/>
          </w:tcPr>
          <w:p w14:paraId="139D5B8C" w14:textId="77777777" w:rsidR="005B24F2" w:rsidRDefault="00000000">
            <w:pPr>
              <w:pStyle w:val="TableParagraph"/>
              <w:ind w:left="171" w:right="17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1" w:type="dxa"/>
            <w:tcBorders>
              <w:right w:val="nil"/>
            </w:tcBorders>
            <w:shd w:val="clear" w:color="auto" w:fill="FF0000"/>
          </w:tcPr>
          <w:p w14:paraId="16CDB7B8" w14:textId="77777777" w:rsidR="005B24F2" w:rsidRDefault="00000000">
            <w:pPr>
              <w:pStyle w:val="TableParagraph"/>
              <w:ind w:right="286"/>
              <w:jc w:val="right"/>
              <w:rPr>
                <w:sz w:val="15"/>
              </w:rPr>
            </w:pPr>
            <w:r>
              <w:rPr>
                <w:sz w:val="15"/>
              </w:rPr>
              <w:t>8.5</w:t>
            </w:r>
          </w:p>
        </w:tc>
      </w:tr>
      <w:tr w:rsidR="005B24F2" w14:paraId="56DFC66B" w14:textId="77777777">
        <w:trPr>
          <w:trHeight w:val="263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4AFAD99" w14:textId="77777777" w:rsidR="005B24F2" w:rsidRDefault="00000000">
            <w:pPr>
              <w:pStyle w:val="TableParagraph"/>
              <w:tabs>
                <w:tab w:val="left" w:pos="791"/>
                <w:tab w:val="left" w:pos="1904"/>
              </w:tabs>
              <w:spacing w:before="4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749" w:type="dxa"/>
            <w:shd w:val="clear" w:color="auto" w:fill="FF0000"/>
          </w:tcPr>
          <w:p w14:paraId="22A39F39" w14:textId="77777777" w:rsidR="005B24F2" w:rsidRDefault="00000000">
            <w:pPr>
              <w:pStyle w:val="TableParagraph"/>
              <w:spacing w:before="46"/>
              <w:ind w:left="168" w:right="169"/>
              <w:rPr>
                <w:sz w:val="15"/>
              </w:rPr>
            </w:pPr>
            <w:r>
              <w:rPr>
                <w:sz w:val="15"/>
              </w:rPr>
              <w:t>0.03</w:t>
            </w:r>
          </w:p>
        </w:tc>
        <w:tc>
          <w:tcPr>
            <w:tcW w:w="755" w:type="dxa"/>
            <w:shd w:val="clear" w:color="auto" w:fill="FF0000"/>
          </w:tcPr>
          <w:p w14:paraId="7A2022F9" w14:textId="77777777" w:rsidR="005B24F2" w:rsidRDefault="00000000">
            <w:pPr>
              <w:pStyle w:val="TableParagraph"/>
              <w:spacing w:before="46"/>
              <w:ind w:left="225"/>
              <w:jc w:val="left"/>
              <w:rPr>
                <w:sz w:val="15"/>
              </w:rPr>
            </w:pPr>
            <w:r>
              <w:rPr>
                <w:sz w:val="15"/>
              </w:rPr>
              <w:t>0.05</w:t>
            </w:r>
          </w:p>
        </w:tc>
        <w:tc>
          <w:tcPr>
            <w:tcW w:w="749" w:type="dxa"/>
            <w:shd w:val="clear" w:color="auto" w:fill="FF0000"/>
          </w:tcPr>
          <w:p w14:paraId="3DEA9F6C" w14:textId="77777777" w:rsidR="005B24F2" w:rsidRDefault="00000000">
            <w:pPr>
              <w:pStyle w:val="TableParagraph"/>
              <w:spacing w:before="46"/>
              <w:ind w:left="168" w:right="168"/>
              <w:rPr>
                <w:sz w:val="15"/>
              </w:rPr>
            </w:pPr>
            <w:r>
              <w:rPr>
                <w:sz w:val="15"/>
              </w:rPr>
              <w:t>0.09</w:t>
            </w:r>
          </w:p>
        </w:tc>
        <w:tc>
          <w:tcPr>
            <w:tcW w:w="754" w:type="dxa"/>
            <w:shd w:val="clear" w:color="auto" w:fill="FF0000"/>
          </w:tcPr>
          <w:p w14:paraId="6CF2BA8A" w14:textId="77777777" w:rsidR="005B24F2" w:rsidRDefault="00000000">
            <w:pPr>
              <w:pStyle w:val="TableParagraph"/>
              <w:spacing w:before="46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0.15</w:t>
            </w:r>
          </w:p>
        </w:tc>
        <w:tc>
          <w:tcPr>
            <w:tcW w:w="749" w:type="dxa"/>
            <w:shd w:val="clear" w:color="auto" w:fill="FF0000"/>
          </w:tcPr>
          <w:p w14:paraId="36EB24D6" w14:textId="77777777" w:rsidR="005B24F2" w:rsidRDefault="00000000">
            <w:pPr>
              <w:pStyle w:val="TableParagraph"/>
              <w:spacing w:before="46"/>
              <w:ind w:right="223"/>
              <w:jc w:val="right"/>
              <w:rPr>
                <w:sz w:val="15"/>
              </w:rPr>
            </w:pPr>
            <w:r>
              <w:rPr>
                <w:sz w:val="15"/>
              </w:rPr>
              <w:t>0.23</w:t>
            </w:r>
          </w:p>
        </w:tc>
        <w:tc>
          <w:tcPr>
            <w:tcW w:w="755" w:type="dxa"/>
            <w:shd w:val="clear" w:color="auto" w:fill="FF0000"/>
          </w:tcPr>
          <w:p w14:paraId="75F10460" w14:textId="77777777" w:rsidR="005B24F2" w:rsidRDefault="00000000">
            <w:pPr>
              <w:pStyle w:val="TableParagraph"/>
              <w:spacing w:before="46"/>
              <w:ind w:left="171" w:right="174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749" w:type="dxa"/>
            <w:shd w:val="clear" w:color="auto" w:fill="FF0000"/>
          </w:tcPr>
          <w:p w14:paraId="3A41C086" w14:textId="77777777" w:rsidR="005B24F2" w:rsidRDefault="00000000">
            <w:pPr>
              <w:pStyle w:val="TableParagraph"/>
              <w:spacing w:before="46"/>
              <w:ind w:left="168" w:right="170"/>
              <w:rPr>
                <w:sz w:val="15"/>
              </w:rPr>
            </w:pPr>
            <w:r>
              <w:rPr>
                <w:sz w:val="15"/>
              </w:rPr>
              <w:t>0.46</w:t>
            </w:r>
          </w:p>
        </w:tc>
        <w:tc>
          <w:tcPr>
            <w:tcW w:w="754" w:type="dxa"/>
            <w:shd w:val="clear" w:color="auto" w:fill="FF0000"/>
          </w:tcPr>
          <w:p w14:paraId="0783B305" w14:textId="77777777" w:rsidR="005B24F2" w:rsidRDefault="00000000">
            <w:pPr>
              <w:pStyle w:val="TableParagraph"/>
              <w:spacing w:before="46"/>
              <w:ind w:left="205" w:right="206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749" w:type="dxa"/>
            <w:shd w:val="clear" w:color="auto" w:fill="FF0000"/>
          </w:tcPr>
          <w:p w14:paraId="62776E3A" w14:textId="77777777" w:rsidR="005B24F2" w:rsidRDefault="00000000">
            <w:pPr>
              <w:pStyle w:val="TableParagraph"/>
              <w:spacing w:before="46"/>
              <w:ind w:right="265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755" w:type="dxa"/>
            <w:shd w:val="clear" w:color="auto" w:fill="FF0000"/>
          </w:tcPr>
          <w:p w14:paraId="1ACC95BE" w14:textId="77777777" w:rsidR="005B24F2" w:rsidRDefault="00000000">
            <w:pPr>
              <w:pStyle w:val="TableParagraph"/>
              <w:spacing w:before="46"/>
              <w:ind w:left="171" w:right="174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781" w:type="dxa"/>
            <w:tcBorders>
              <w:right w:val="nil"/>
            </w:tcBorders>
            <w:shd w:val="clear" w:color="auto" w:fill="FF0000"/>
          </w:tcPr>
          <w:p w14:paraId="3599585D" w14:textId="77777777" w:rsidR="005B24F2" w:rsidRDefault="00000000">
            <w:pPr>
              <w:pStyle w:val="TableParagraph"/>
              <w:spacing w:before="46"/>
              <w:ind w:right="286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</w:tr>
      <w:tr w:rsidR="005B24F2" w14:paraId="5D65C5B0" w14:textId="77777777">
        <w:trPr>
          <w:trHeight w:val="384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1CBE085" w14:textId="77777777" w:rsidR="005B24F2" w:rsidRDefault="00000000">
            <w:pPr>
              <w:pStyle w:val="TableParagraph"/>
              <w:tabs>
                <w:tab w:val="left" w:pos="1900"/>
              </w:tabs>
              <w:spacing w:before="28"/>
              <w:ind w:left="9" w:right="163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N.m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749" w:type="dxa"/>
          </w:tcPr>
          <w:p w14:paraId="65712C80" w14:textId="77777777" w:rsidR="005B24F2" w:rsidRDefault="00000000">
            <w:pPr>
              <w:pStyle w:val="TableParagraph"/>
              <w:spacing w:before="106"/>
              <w:ind w:left="168" w:right="168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755" w:type="dxa"/>
          </w:tcPr>
          <w:p w14:paraId="41C510B4" w14:textId="77777777" w:rsidR="005B24F2" w:rsidRDefault="00000000">
            <w:pPr>
              <w:pStyle w:val="TableParagraph"/>
              <w:spacing w:before="106"/>
              <w:ind w:left="171" w:right="172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749" w:type="dxa"/>
          </w:tcPr>
          <w:p w14:paraId="401E99F0" w14:textId="77777777" w:rsidR="005B24F2" w:rsidRDefault="00000000">
            <w:pPr>
              <w:pStyle w:val="TableParagraph"/>
              <w:spacing w:before="106"/>
              <w:ind w:left="168" w:right="168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754" w:type="dxa"/>
          </w:tcPr>
          <w:p w14:paraId="71047024" w14:textId="77777777" w:rsidR="005B24F2" w:rsidRDefault="00000000">
            <w:pPr>
              <w:pStyle w:val="TableParagraph"/>
              <w:spacing w:before="106"/>
              <w:ind w:right="265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749" w:type="dxa"/>
          </w:tcPr>
          <w:p w14:paraId="524EFAC1" w14:textId="77777777" w:rsidR="005B24F2" w:rsidRDefault="00000000">
            <w:pPr>
              <w:pStyle w:val="TableParagraph"/>
              <w:spacing w:before="106"/>
              <w:ind w:right="264"/>
              <w:jc w:val="righ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755" w:type="dxa"/>
          </w:tcPr>
          <w:p w14:paraId="3AF6AAAF" w14:textId="77777777" w:rsidR="005B24F2" w:rsidRDefault="00000000">
            <w:pPr>
              <w:pStyle w:val="TableParagraph"/>
              <w:spacing w:before="106"/>
              <w:ind w:left="171" w:right="172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749" w:type="dxa"/>
          </w:tcPr>
          <w:p w14:paraId="23FEDCFC" w14:textId="77777777" w:rsidR="005B24F2" w:rsidRDefault="00000000">
            <w:pPr>
              <w:pStyle w:val="TableParagraph"/>
              <w:spacing w:before="106"/>
              <w:ind w:left="168" w:right="170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754" w:type="dxa"/>
          </w:tcPr>
          <w:p w14:paraId="0370681F" w14:textId="77777777" w:rsidR="005B24F2" w:rsidRDefault="00000000">
            <w:pPr>
              <w:pStyle w:val="TableParagraph"/>
              <w:spacing w:before="106"/>
              <w:ind w:left="205" w:right="206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749" w:type="dxa"/>
          </w:tcPr>
          <w:p w14:paraId="0A572610" w14:textId="77777777" w:rsidR="005B24F2" w:rsidRDefault="00000000">
            <w:pPr>
              <w:pStyle w:val="TableParagraph"/>
              <w:spacing w:before="106"/>
              <w:ind w:right="265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755" w:type="dxa"/>
          </w:tcPr>
          <w:p w14:paraId="4C5BDB26" w14:textId="77777777" w:rsidR="005B24F2" w:rsidRDefault="00000000">
            <w:pPr>
              <w:pStyle w:val="TableParagraph"/>
              <w:spacing w:before="106"/>
              <w:ind w:left="171" w:right="174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781" w:type="dxa"/>
            <w:tcBorders>
              <w:right w:val="nil"/>
            </w:tcBorders>
          </w:tcPr>
          <w:p w14:paraId="7AF32881" w14:textId="77777777" w:rsidR="005B24F2" w:rsidRDefault="00000000">
            <w:pPr>
              <w:pStyle w:val="TableParagraph"/>
              <w:spacing w:before="106"/>
              <w:ind w:right="286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</w:tr>
      <w:tr w:rsidR="005B24F2" w14:paraId="5311BA8D" w14:textId="77777777">
        <w:trPr>
          <w:trHeight w:val="24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245DCF46" w14:textId="77777777" w:rsidR="005B24F2" w:rsidRDefault="00000000">
            <w:pPr>
              <w:pStyle w:val="TableParagraph"/>
              <w:tabs>
                <w:tab w:val="left" w:pos="985"/>
              </w:tabs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转向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749" w:type="dxa"/>
          </w:tcPr>
          <w:p w14:paraId="3DE57E35" w14:textId="77777777" w:rsidR="005B24F2" w:rsidRDefault="00000000">
            <w:pPr>
              <w:pStyle w:val="TableParagraph"/>
              <w:spacing w:before="39"/>
              <w:ind w:left="168" w:right="16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55" w:type="dxa"/>
          </w:tcPr>
          <w:p w14:paraId="28277F90" w14:textId="77777777" w:rsidR="005B24F2" w:rsidRDefault="00000000">
            <w:pPr>
              <w:pStyle w:val="TableParagraph"/>
              <w:spacing w:before="39"/>
              <w:ind w:left="191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9" w:type="dxa"/>
          </w:tcPr>
          <w:p w14:paraId="0E5575A8" w14:textId="77777777" w:rsidR="005B24F2" w:rsidRDefault="00000000">
            <w:pPr>
              <w:pStyle w:val="TableParagraph"/>
              <w:spacing w:before="39"/>
              <w:ind w:left="168" w:right="170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54" w:type="dxa"/>
          </w:tcPr>
          <w:p w14:paraId="7F8F664D" w14:textId="77777777" w:rsidR="005B24F2" w:rsidRDefault="00000000">
            <w:pPr>
              <w:pStyle w:val="TableParagraph"/>
              <w:spacing w:before="39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49" w:type="dxa"/>
          </w:tcPr>
          <w:p w14:paraId="3B54819F" w14:textId="77777777" w:rsidR="005B24F2" w:rsidRDefault="00000000">
            <w:pPr>
              <w:pStyle w:val="TableParagraph"/>
              <w:spacing w:before="39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55" w:type="dxa"/>
          </w:tcPr>
          <w:p w14:paraId="33FD8F19" w14:textId="77777777" w:rsidR="005B24F2" w:rsidRDefault="00000000">
            <w:pPr>
              <w:pStyle w:val="TableParagraph"/>
              <w:spacing w:before="39"/>
              <w:ind w:left="171" w:right="175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49" w:type="dxa"/>
          </w:tcPr>
          <w:p w14:paraId="21677FDC" w14:textId="77777777" w:rsidR="005B24F2" w:rsidRDefault="00000000">
            <w:pPr>
              <w:pStyle w:val="TableParagraph"/>
              <w:spacing w:before="39"/>
              <w:ind w:left="166" w:right="170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54" w:type="dxa"/>
          </w:tcPr>
          <w:p w14:paraId="1AA0E33B" w14:textId="77777777" w:rsidR="005B24F2" w:rsidRDefault="00000000">
            <w:pPr>
              <w:pStyle w:val="TableParagraph"/>
              <w:spacing w:before="39"/>
              <w:ind w:left="205" w:right="20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49" w:type="dxa"/>
          </w:tcPr>
          <w:p w14:paraId="293A0CC7" w14:textId="77777777" w:rsidR="005B24F2" w:rsidRDefault="00000000">
            <w:pPr>
              <w:pStyle w:val="TableParagraph"/>
              <w:spacing w:before="39"/>
              <w:ind w:right="246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55" w:type="dxa"/>
          </w:tcPr>
          <w:p w14:paraId="3308E691" w14:textId="77777777" w:rsidR="005B24F2" w:rsidRDefault="00000000">
            <w:pPr>
              <w:pStyle w:val="TableParagraph"/>
              <w:spacing w:before="39"/>
              <w:ind w:left="171" w:right="175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81" w:type="dxa"/>
            <w:tcBorders>
              <w:right w:val="nil"/>
            </w:tcBorders>
          </w:tcPr>
          <w:p w14:paraId="77820BF5" w14:textId="77777777" w:rsidR="005B24F2" w:rsidRDefault="00000000">
            <w:pPr>
              <w:pStyle w:val="TableParagraph"/>
              <w:spacing w:before="39"/>
              <w:ind w:right="267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6A2E997F" w14:textId="77777777" w:rsidR="005B24F2" w:rsidRDefault="005B24F2">
      <w:pPr>
        <w:pStyle w:val="a3"/>
        <w:rPr>
          <w:sz w:val="18"/>
        </w:rPr>
      </w:pPr>
    </w:p>
    <w:p w14:paraId="18C39B05" w14:textId="77777777" w:rsidR="005B24F2" w:rsidRDefault="005B24F2">
      <w:pPr>
        <w:pStyle w:val="a3"/>
        <w:spacing w:before="10"/>
        <w:rPr>
          <w:sz w:val="22"/>
        </w:rPr>
      </w:pPr>
    </w:p>
    <w:p w14:paraId="231EC84A" w14:textId="77777777" w:rsidR="005B24F2" w:rsidRDefault="00000000">
      <w:pPr>
        <w:spacing w:before="1"/>
        <w:ind w:left="492"/>
        <w:rPr>
          <w:sz w:val="17"/>
        </w:rPr>
      </w:pPr>
      <w:r>
        <w:pict w14:anchorId="2494094E">
          <v:group id="_x0000_s2174" style="position:absolute;left:0;text-align:left;margin-left:32.95pt;margin-top:13pt;width:531pt;height:108.4pt;z-index:-251621376;mso-wrap-distance-left:0;mso-wrap-distance-right:0;mso-position-horizontal-relative:page" coordorigin="659,260" coordsize="10620,2168">
            <v:rect id="_x0000_s2370" style="position:absolute;left:673;top:270;width:2309;height:32" fillcolor="#dff0fa" stroked="f"/>
            <v:rect id="_x0000_s2369" style="position:absolute;left:673;top:483;width:2309;height:32" fillcolor="#dff0fa" stroked="f"/>
            <v:rect id="_x0000_s2368" style="position:absolute;left:682;top:301;width:2290;height:182" fillcolor="#dff0fa" stroked="f"/>
            <v:line id="_x0000_s2367" style="position:absolute" from="673,265" to="2977,265" strokeweight=".16969mm"/>
            <v:line id="_x0000_s2366" style="position:absolute" from="2987,265" to="3726,265" strokeweight=".16969mm"/>
            <v:line id="_x0000_s2365" style="position:absolute" from="3736,265" to="4481,265" strokeweight=".16969mm"/>
            <v:line id="_x0000_s2364" style="position:absolute" from="4490,265" to="5230,265" strokeweight=".16969mm"/>
            <v:line id="_x0000_s2363" style="position:absolute" from="5239,265" to="5983,265" strokeweight=".16969mm"/>
            <v:line id="_x0000_s2362" style="position:absolute" from="5993,265" to="6732,265" strokeweight=".16969mm"/>
            <v:line id="_x0000_s2361" style="position:absolute" from="6742,265" to="7487,265" strokeweight=".16969mm"/>
            <v:line id="_x0000_s2360" style="position:absolute" from="7496,265" to="8236,265" strokeweight=".16969mm"/>
            <v:line id="_x0000_s2359" style="position:absolute" from="8245,265" to="8989,265" strokeweight=".16969mm"/>
            <v:line id="_x0000_s2358" style="position:absolute" from="8999,265" to="9738,265" strokeweight=".16969mm"/>
            <v:line id="_x0000_s2357" style="position:absolute" from="9748,265" to="10493,265" strokeweight=".16969mm"/>
            <v:line id="_x0000_s2356" style="position:absolute" from="10502,265" to="11279,265" strokeweight=".16969mm"/>
            <v:rect id="_x0000_s2355" style="position:absolute;left:673;top:523;width:2309;height:30" fillcolor="#dff0fa" stroked="f"/>
            <v:rect id="_x0000_s2354" style="position:absolute;left:673;top:735;width:2309;height:29" fillcolor="#dff0fa" stroked="f"/>
            <v:rect id="_x0000_s2353" style="position:absolute;left:682;top:553;width:2290;height:182" fillcolor="#dff0fa" stroked="f"/>
            <v:line id="_x0000_s2352" style="position:absolute" from="673,519" to="2977,519" strokeweight=".48pt"/>
            <v:line id="_x0000_s2351" style="position:absolute" from="2987,519" to="3726,519" strokeweight=".48pt"/>
            <v:line id="_x0000_s2350" style="position:absolute" from="3736,519" to="4481,519" strokeweight=".48pt"/>
            <v:line id="_x0000_s2349" style="position:absolute" from="4490,519" to="5230,519" strokeweight=".48pt"/>
            <v:line id="_x0000_s2348" style="position:absolute" from="5239,519" to="5983,519" strokeweight=".48pt"/>
            <v:line id="_x0000_s2347" style="position:absolute" from="5993,519" to="6732,519" strokeweight=".48pt"/>
            <v:line id="_x0000_s2346" style="position:absolute" from="6742,519" to="7487,519" strokeweight=".48pt"/>
            <v:line id="_x0000_s2345" style="position:absolute" from="7496,519" to="8236,519" strokeweight=".48pt"/>
            <v:line id="_x0000_s2344" style="position:absolute" from="8245,519" to="8989,519" strokeweight=".48pt"/>
            <v:line id="_x0000_s2343" style="position:absolute" from="8999,519" to="9738,519" strokeweight=".48pt"/>
            <v:line id="_x0000_s2342" style="position:absolute" from="9748,519" to="10493,519" strokeweight=".48pt"/>
            <v:line id="_x0000_s2341" style="position:absolute" from="10502,519" to="11279,519" strokeweight=".48pt"/>
            <v:rect id="_x0000_s2340" style="position:absolute;left:673;top:774;width:2309;height:29" fillcolor="#dff0fa" stroked="f"/>
            <v:rect id="_x0000_s2339" style="position:absolute;left:673;top:984;width:2309;height:30" fillcolor="#dff0fa" stroked="f"/>
            <v:rect id="_x0000_s2338" style="position:absolute;left:682;top:803;width:2290;height:182" fillcolor="#dff0fa" stroked="f"/>
            <v:line id="_x0000_s2337" style="position:absolute" from="673,769" to="2977,769" strokeweight=".16969mm"/>
            <v:line id="_x0000_s2336" style="position:absolute" from="2987,769" to="3726,769" strokeweight=".16969mm"/>
            <v:line id="_x0000_s2335" style="position:absolute" from="3736,769" to="4481,769" strokeweight=".16969mm"/>
            <v:line id="_x0000_s2334" style="position:absolute" from="4490,769" to="5230,769" strokeweight=".16969mm"/>
            <v:line id="_x0000_s2333" style="position:absolute" from="5239,769" to="5983,769" strokeweight=".16969mm"/>
            <v:line id="_x0000_s2332" style="position:absolute" from="5993,769" to="6732,769" strokeweight=".16969mm"/>
            <v:line id="_x0000_s2331" style="position:absolute" from="6742,769" to="7487,769" strokeweight=".16969mm"/>
            <v:line id="_x0000_s2330" style="position:absolute" from="7496,769" to="8236,769" strokeweight=".16969mm"/>
            <v:line id="_x0000_s2329" style="position:absolute" from="8245,769" to="8989,769" strokeweight=".16969mm"/>
            <v:line id="_x0000_s2328" style="position:absolute" from="8999,769" to="9738,769" strokeweight=".16969mm"/>
            <v:line id="_x0000_s2327" style="position:absolute" from="9748,769" to="10493,769" strokeweight=".16969mm"/>
            <v:line id="_x0000_s2326" style="position:absolute" from="10502,769" to="11279,769" strokeweight=".16969mm"/>
            <v:rect id="_x0000_s2325" style="position:absolute;left:673;top:1024;width:2309;height:29" fillcolor="#dff0fa" stroked="f"/>
            <v:rect id="_x0000_s2324" style="position:absolute;left:673;top:1235;width:2309;height:29" fillcolor="#dff0fa" stroked="f"/>
            <v:rect id="_x0000_s2323" style="position:absolute;left:682;top:1053;width:2290;height:183" fillcolor="#dff0fa" stroked="f"/>
            <v:line id="_x0000_s2322" style="position:absolute" from="673,1019" to="2977,1019" strokeweight=".48pt"/>
            <v:line id="_x0000_s2321" style="position:absolute" from="2987,1019" to="3726,1019" strokeweight=".48pt"/>
            <v:line id="_x0000_s2320" style="position:absolute" from="3736,1019" to="4481,1019" strokeweight=".48pt"/>
            <v:line id="_x0000_s2319" style="position:absolute" from="4490,1019" to="5230,1019" strokeweight=".48pt"/>
            <v:line id="_x0000_s2318" style="position:absolute" from="5239,1019" to="5983,1019" strokeweight=".48pt"/>
            <v:line id="_x0000_s2317" style="position:absolute" from="5993,1019" to="6732,1019" strokeweight=".48pt"/>
            <v:line id="_x0000_s2316" style="position:absolute" from="6742,1019" to="7487,1019" strokeweight=".48pt"/>
            <v:line id="_x0000_s2315" style="position:absolute" from="7496,1019" to="8236,1019" strokeweight=".48pt"/>
            <v:line id="_x0000_s2314" style="position:absolute" from="8245,1019" to="8989,1019" strokeweight=".48pt"/>
            <v:line id="_x0000_s2313" style="position:absolute" from="8999,1019" to="9738,1019" strokeweight=".48pt"/>
            <v:line id="_x0000_s2312" style="position:absolute" from="9748,1019" to="10493,1019" strokeweight=".48pt"/>
            <v:line id="_x0000_s2311" style="position:absolute" from="10502,1019" to="11279,1019" strokeweight=".48pt"/>
            <v:rect id="_x0000_s2310" style="position:absolute;left:673;top:1273;width:2309;height:30" fillcolor="#dff0fa" stroked="f"/>
            <v:rect id="_x0000_s2309" style="position:absolute;left:673;top:1485;width:2309;height:29" fillcolor="#dff0fa" stroked="f"/>
            <v:rect id="_x0000_s2308" style="position:absolute;left:682;top:1303;width:2290;height:182" fillcolor="#dff0fa" stroked="f"/>
            <v:rect id="_x0000_s2307" style="position:absolute;left:8245;top:1273;width:749;height:240" fillcolor="red" stroked="f"/>
            <v:rect id="_x0000_s2306" style="position:absolute;left:8250;top:1307;width:735;height:173" fillcolor="red" stroked="f"/>
            <v:rect id="_x0000_s2305" style="position:absolute;left:8998;top:1273;width:744;height:240" fillcolor="red" stroked="f"/>
            <v:rect id="_x0000_s2304" style="position:absolute;left:9003;top:1307;width:730;height:173" fillcolor="red" stroked="f"/>
            <v:rect id="_x0000_s2303" style="position:absolute;left:9747;top:1273;width:749;height:240" fillcolor="red" stroked="f"/>
            <v:rect id="_x0000_s2302" style="position:absolute;left:9752;top:1307;width:735;height:173" fillcolor="red" stroked="f"/>
            <v:rect id="_x0000_s2301" style="position:absolute;left:10502;top:1273;width:777;height:240" fillcolor="red" stroked="f"/>
            <v:rect id="_x0000_s2300" style="position:absolute;left:10507;top:1307;width:763;height:173" fillcolor="red" stroked="f"/>
            <v:line id="_x0000_s2299" style="position:absolute" from="673,1269" to="2977,1269" strokeweight=".16969mm"/>
            <v:line id="_x0000_s2298" style="position:absolute" from="2987,1269" to="3726,1269" strokeweight=".16969mm"/>
            <v:line id="_x0000_s2297" style="position:absolute" from="3736,1269" to="4481,1269" strokeweight=".16969mm"/>
            <v:line id="_x0000_s2296" style="position:absolute" from="4490,1269" to="5230,1269" strokeweight=".16969mm"/>
            <v:line id="_x0000_s2295" style="position:absolute" from="5239,1269" to="5983,1269" strokeweight=".16969mm"/>
            <v:line id="_x0000_s2294" style="position:absolute" from="5993,1269" to="6732,1269" strokeweight=".16969mm"/>
            <v:line id="_x0000_s2293" style="position:absolute" from="6742,1269" to="7487,1269" strokeweight=".16969mm"/>
            <v:line id="_x0000_s2292" style="position:absolute" from="7496,1269" to="8236,1269" strokeweight=".16969mm"/>
            <v:line id="_x0000_s2291" style="position:absolute" from="8245,1269" to="8989,1269" strokeweight=".16969mm"/>
            <v:line id="_x0000_s2290" style="position:absolute" from="8999,1269" to="9738,1269" strokeweight=".16969mm"/>
            <v:line id="_x0000_s2289" style="position:absolute" from="9748,1269" to="10493,1269" strokeweight=".16969mm"/>
            <v:line id="_x0000_s2288" style="position:absolute" from="10502,1269" to="11279,1269" strokeweight=".16969mm"/>
            <v:rect id="_x0000_s2287" style="position:absolute;left:673;top:1524;width:2309;height:29" fillcolor="#dff0fa" stroked="f"/>
            <v:rect id="_x0000_s2286" style="position:absolute;left:673;top:1734;width:2309;height:30" fillcolor="#dff0fa" stroked="f"/>
            <v:rect id="_x0000_s2285" style="position:absolute;left:682;top:1553;width:2290;height:182" fillcolor="#dff0fa" stroked="f"/>
            <v:rect id="_x0000_s2284" style="position:absolute;left:8245;top:1524;width:749;height:240" fillcolor="red" stroked="f"/>
            <v:rect id="_x0000_s2283" style="position:absolute;left:8250;top:1558;width:735;height:172" fillcolor="red" stroked="f"/>
            <v:rect id="_x0000_s2282" style="position:absolute;left:8998;top:1524;width:744;height:240" fillcolor="red" stroked="f"/>
            <v:rect id="_x0000_s2281" style="position:absolute;left:9003;top:1558;width:730;height:172" fillcolor="red" stroked="f"/>
            <v:rect id="_x0000_s2280" style="position:absolute;left:9747;top:1524;width:749;height:240" fillcolor="red" stroked="f"/>
            <v:rect id="_x0000_s2279" style="position:absolute;left:9752;top:1558;width:735;height:172" fillcolor="red" stroked="f"/>
            <v:rect id="_x0000_s2278" style="position:absolute;left:10502;top:1524;width:777;height:240" fillcolor="red" stroked="f"/>
            <v:rect id="_x0000_s2277" style="position:absolute;left:10507;top:1558;width:763;height:172" fillcolor="red" stroked="f"/>
            <v:line id="_x0000_s2276" style="position:absolute" from="673,1519" to="2977,1519" strokeweight=".48pt"/>
            <v:line id="_x0000_s2275" style="position:absolute" from="2987,1519" to="3726,1519" strokeweight=".48pt"/>
            <v:line id="_x0000_s2274" style="position:absolute" from="3736,1519" to="4481,1519" strokeweight=".48pt"/>
            <v:line id="_x0000_s2273" style="position:absolute" from="4490,1519" to="5230,1519" strokeweight=".48pt"/>
            <v:line id="_x0000_s2272" style="position:absolute" from="5239,1519" to="5983,1519" strokeweight=".48pt"/>
            <v:line id="_x0000_s2271" style="position:absolute" from="5993,1519" to="6732,1519" strokeweight=".48pt"/>
            <v:line id="_x0000_s2270" style="position:absolute" from="6742,1519" to="7487,1519" strokeweight=".48pt"/>
            <v:line id="_x0000_s2269" style="position:absolute" from="7496,1519" to="8236,1519" strokeweight=".48pt"/>
            <v:line id="_x0000_s2268" style="position:absolute" from="8245,1519" to="8989,1519" strokeweight=".48pt"/>
            <v:line id="_x0000_s2267" style="position:absolute" from="8999,1519" to="9738,1519" strokeweight=".48pt"/>
            <v:line id="_x0000_s2266" style="position:absolute" from="9748,1519" to="10493,1519" strokeweight=".48pt"/>
            <v:line id="_x0000_s2265" style="position:absolute" from="10502,1519" to="11279,1519" strokeweight=".48pt"/>
            <v:rect id="_x0000_s2264" style="position:absolute;left:673;top:1774;width:2309;height:27" fillcolor="#dff0fa" stroked="f"/>
            <v:rect id="_x0000_s2263" style="position:absolute;left:682;top:1800;width:2290;height:182" fillcolor="#dff0fa" stroked="f"/>
            <v:rect id="_x0000_s2262" style="position:absolute;left:673;top:2131;width:2309;height:27" fillcolor="#dff0fa" stroked="f"/>
            <v:rect id="_x0000_s2261" style="position:absolute;left:682;top:1981;width:2290;height:150" fillcolor="#dff0fa" stroked="f"/>
            <v:line id="_x0000_s2260" style="position:absolute" from="673,1769" to="2977,1769" strokeweight=".16969mm"/>
            <v:line id="_x0000_s2259" style="position:absolute" from="2987,1769" to="3726,1769" strokeweight=".16969mm"/>
            <v:line id="_x0000_s2258" style="position:absolute" from="3736,1769" to="4481,1769" strokeweight=".16969mm"/>
            <v:line id="_x0000_s2257" style="position:absolute" from="4490,1769" to="5230,1769" strokeweight=".16969mm"/>
            <v:line id="_x0000_s2256" style="position:absolute" from="5239,1769" to="5983,1769" strokeweight=".16969mm"/>
            <v:line id="_x0000_s2255" style="position:absolute" from="5993,1769" to="6732,1769" strokeweight=".16969mm"/>
            <v:line id="_x0000_s2254" style="position:absolute" from="6742,1769" to="7487,1769" strokeweight=".16969mm"/>
            <v:line id="_x0000_s2253" style="position:absolute" from="7496,1769" to="8236,1769" strokeweight=".16969mm"/>
            <v:line id="_x0000_s2252" style="position:absolute" from="8245,1769" to="8989,1769" strokeweight=".16969mm"/>
            <v:line id="_x0000_s2251" style="position:absolute" from="8999,1769" to="9738,1769" strokeweight=".16969mm"/>
            <v:line id="_x0000_s2250" style="position:absolute" from="9748,1769" to="10493,1769" strokeweight=".16969mm"/>
            <v:line id="_x0000_s2249" style="position:absolute" from="10502,1769" to="11279,1769" strokeweight=".16969mm"/>
            <v:rect id="_x0000_s2248" style="position:absolute;left:673;top:2167;width:2309;height:34" fillcolor="#dff0fa" stroked="f"/>
            <v:rect id="_x0000_s2247" style="position:absolute;left:673;top:2383;width:2309;height:34" fillcolor="#dff0fa" stroked="f"/>
            <v:rect id="_x0000_s2246" style="position:absolute;left:682;top:2201;width:2290;height:183" fillcolor="#dff0fa" stroked="f"/>
            <v:line id="_x0000_s2245" style="position:absolute" from="673,2163" to="2977,2163" strokeweight=".48pt"/>
            <v:line id="_x0000_s2244" style="position:absolute" from="2987,2163" to="3726,2163" strokeweight=".48pt"/>
            <v:line id="_x0000_s2243" style="position:absolute" from="3736,2163" to="4481,2163" strokeweight=".48pt"/>
            <v:line id="_x0000_s2242" style="position:absolute" from="4490,2163" to="5230,2163" strokeweight=".48pt"/>
            <v:line id="_x0000_s2241" style="position:absolute" from="5239,2163" to="5983,2163" strokeweight=".48pt"/>
            <v:line id="_x0000_s2240" style="position:absolute" from="5993,2163" to="6732,2163" strokeweight=".48pt"/>
            <v:line id="_x0000_s2239" style="position:absolute" from="6742,2163" to="7487,2163" strokeweight=".48pt"/>
            <v:line id="_x0000_s2238" style="position:absolute" from="7496,2163" to="8236,2163" strokeweight=".48pt"/>
            <v:line id="_x0000_s2237" style="position:absolute" from="8245,2163" to="8989,2163" strokeweight=".48pt"/>
            <v:line id="_x0000_s2236" style="position:absolute" from="8999,2163" to="9738,2163" strokeweight=".48pt"/>
            <v:line id="_x0000_s2235" style="position:absolute" from="9748,2163" to="10493,2163" strokeweight=".48pt"/>
            <v:line id="_x0000_s2234" style="position:absolute" from="10502,2163" to="11279,2163" strokeweight=".48pt"/>
            <v:line id="_x0000_s2233" style="position:absolute" from="659,2422" to="2977,2422" strokeweight=".48pt"/>
            <v:line id="_x0000_s2232" style="position:absolute" from="2982,260" to="2982,2427" strokeweight=".48pt"/>
            <v:line id="_x0000_s2231" style="position:absolute" from="2987,2422" to="3726,2422" strokeweight=".48pt"/>
            <v:line id="_x0000_s2230" style="position:absolute" from="3731,260" to="3731,2427" strokeweight=".48pt"/>
            <v:line id="_x0000_s2229" style="position:absolute" from="3736,2422" to="4481,2422" strokeweight=".48pt"/>
            <v:line id="_x0000_s2228" style="position:absolute" from="4486,260" to="4486,2427" strokeweight=".16969mm"/>
            <v:line id="_x0000_s2227" style="position:absolute" from="4490,2422" to="5230,2422" strokeweight=".48pt"/>
            <v:line id="_x0000_s2226" style="position:absolute" from="5234,260" to="5234,2427" strokeweight=".16969mm"/>
            <v:line id="_x0000_s2225" style="position:absolute" from="5239,2422" to="5983,2422" strokeweight=".48pt"/>
            <v:line id="_x0000_s2224" style="position:absolute" from="5988,260" to="5988,2427" strokeweight=".48pt"/>
            <v:line id="_x0000_s2223" style="position:absolute" from="5993,2422" to="6732,2422" strokeweight=".48pt"/>
            <v:line id="_x0000_s2222" style="position:absolute" from="6737,260" to="6737,2427" strokeweight=".48pt"/>
            <v:line id="_x0000_s2221" style="position:absolute" from="6742,2422" to="7487,2422" strokeweight=".48pt"/>
            <v:line id="_x0000_s2220" style="position:absolute" from="7492,260" to="7492,2427" strokeweight=".16969mm"/>
            <v:line id="_x0000_s2219" style="position:absolute" from="7496,2422" to="8236,2422" strokeweight=".48pt"/>
            <v:line id="_x0000_s2218" style="position:absolute" from="8240,260" to="8240,2427" strokeweight=".16969mm"/>
            <v:line id="_x0000_s2217" style="position:absolute" from="8245,2422" to="8989,2422" strokeweight=".48pt"/>
            <v:line id="_x0000_s2216" style="position:absolute" from="8994,260" to="8994,2427" strokeweight=".48pt"/>
            <v:line id="_x0000_s2215" style="position:absolute" from="8999,2422" to="9738,2422" strokeweight=".48pt"/>
            <v:line id="_x0000_s2214" style="position:absolute" from="9743,260" to="9743,2427" strokeweight=".48pt"/>
            <v:line id="_x0000_s2213" style="position:absolute" from="9748,2422" to="10493,2422" strokeweight=".48pt"/>
            <v:line id="_x0000_s2212" style="position:absolute" from="10498,260" to="10498,2427" strokeweight=".16969mm"/>
            <v:line id="_x0000_s2211" style="position:absolute" from="10502,2422" to="11279,2422" strokeweight=".48pt"/>
            <v:shape id="_x0000_s2210" type="#_x0000_t202" style="position:absolute;left:682;top:321;width:1981;height:1400" filled="f" stroked="f">
              <v:textbox inset="0,0,0,0">
                <w:txbxContent>
                  <w:p w14:paraId="1C132B7B" w14:textId="77777777" w:rsidR="005B24F2" w:rsidRDefault="00000000">
                    <w:pPr>
                      <w:spacing w:line="160" w:lineRule="exact"/>
                      <w:jc w:val="both"/>
                      <w:rPr>
                        <w:sz w:val="13"/>
                      </w:rPr>
                    </w:pPr>
                    <w:r>
                      <w:rPr>
                        <w:rFonts w:ascii="黑体" w:eastAsia="黑体" w:hint="eastAsia"/>
                        <w:sz w:val="14"/>
                      </w:rPr>
                      <w:t xml:space="preserve">减 速 比 </w:t>
                    </w:r>
                    <w:r>
                      <w:rPr>
                        <w:sz w:val="13"/>
                      </w:rPr>
                      <w:t>Reduction ratio</w:t>
                    </w:r>
                  </w:p>
                  <w:p w14:paraId="2677C32F" w14:textId="77777777" w:rsidR="005B24F2" w:rsidRDefault="00000000">
                    <w:pPr>
                      <w:spacing w:before="72"/>
                      <w:jc w:val="both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减速级数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 xml:space="preserve"> </w:t>
                    </w:r>
                    <w:r>
                      <w:rPr>
                        <w:sz w:val="13"/>
                      </w:rPr>
                      <w:t>Number of gear train</w:t>
                    </w:r>
                  </w:p>
                  <w:p w14:paraId="5B87B013" w14:textId="77777777" w:rsidR="005B24F2" w:rsidRDefault="00000000">
                    <w:pPr>
                      <w:spacing w:before="71" w:line="333" w:lineRule="auto"/>
                      <w:ind w:right="348"/>
                      <w:jc w:val="both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减速器长度</w:t>
                    </w:r>
                    <w:proofErr w:type="spellEnd"/>
                    <w:r>
                      <w:rPr>
                        <w:sz w:val="13"/>
                      </w:rPr>
                      <w:t>(L</w:t>
                    </w:r>
                    <w:proofErr w:type="gramStart"/>
                    <w:r>
                      <w:rPr>
                        <w:sz w:val="13"/>
                      </w:rPr>
                      <w:t>)</w:t>
                    </w:r>
                    <w:r>
                      <w:rPr>
                        <w:spacing w:val="3"/>
                        <w:sz w:val="13"/>
                      </w:rPr>
                      <w:t xml:space="preserve">  </w:t>
                    </w:r>
                    <w:r>
                      <w:rPr>
                        <w:spacing w:val="-3"/>
                        <w:sz w:val="13"/>
                      </w:rPr>
                      <w:t>Length</w:t>
                    </w:r>
                    <w:proofErr w:type="gramEnd"/>
                    <w:r>
                      <w:rPr>
                        <w:spacing w:val="-3"/>
                        <w:sz w:val="13"/>
                      </w:rPr>
                      <w:t xml:space="preserve">(L) </w:t>
                    </w:r>
                    <w:proofErr w:type="spellStart"/>
                    <w:r>
                      <w:rPr>
                        <w:rFonts w:ascii="黑体" w:eastAsia="黑体" w:hint="eastAsia"/>
                        <w:spacing w:val="12"/>
                        <w:sz w:val="14"/>
                      </w:rPr>
                      <w:t>空载转速</w:t>
                    </w:r>
                    <w:proofErr w:type="spellEnd"/>
                    <w:r>
                      <w:rPr>
                        <w:rFonts w:ascii="黑体" w:eastAsia="黑体" w:hint="eastAsia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sz w:val="13"/>
                      </w:rPr>
                      <w:t>No-load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speed </w:t>
                    </w:r>
                    <w:proofErr w:type="spellStart"/>
                    <w:r>
                      <w:rPr>
                        <w:rFonts w:ascii="黑体" w:eastAsia="黑体" w:hint="eastAsia"/>
                        <w:spacing w:val="13"/>
                        <w:sz w:val="14"/>
                      </w:rPr>
                      <w:t>额定转速</w:t>
                    </w:r>
                    <w:proofErr w:type="spellEnd"/>
                    <w:r>
                      <w:rPr>
                        <w:rFonts w:ascii="黑体" w:eastAsia="黑体" w:hint="eastAsia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7F7AA61C" w14:textId="77777777" w:rsidR="005B24F2" w:rsidRDefault="00000000">
                    <w:pPr>
                      <w:spacing w:before="2" w:line="167" w:lineRule="exact"/>
                      <w:jc w:val="both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pacing w:val="2"/>
                        <w:sz w:val="14"/>
                      </w:rPr>
                      <w:t>额定转矩</w:t>
                    </w:r>
                    <w:proofErr w:type="spellEnd"/>
                    <w:r>
                      <w:rPr>
                        <w:rFonts w:ascii="黑体" w:eastAsia="黑体" w:hint="eastAsia"/>
                        <w:spacing w:val="2"/>
                        <w:sz w:val="14"/>
                      </w:rPr>
                      <w:t xml:space="preserve">   </w:t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torque</w:t>
                    </w:r>
                  </w:p>
                </w:txbxContent>
              </v:textbox>
            </v:shape>
            <v:shape id="_x0000_s2209" type="#_x0000_t202" style="position:absolute;left:682;top:1820;width:1141;height:141" filled="f" stroked="f">
              <v:textbox inset="0,0,0,0">
                <w:txbxContent>
                  <w:p w14:paraId="7B673734" w14:textId="77777777" w:rsidR="005B24F2" w:rsidRDefault="00000000">
                    <w:pPr>
                      <w:spacing w:line="140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最大瞬间允许负载</w:t>
                    </w:r>
                    <w:proofErr w:type="spellEnd"/>
                  </w:p>
                </w:txbxContent>
              </v:textbox>
            </v:shape>
            <v:shape id="_x0000_s2208" type="#_x0000_t202" style="position:absolute;left:2514;top:826;width:338;height:1142" filled="f" stroked="f">
              <v:textbox inset="0,0,0,0">
                <w:txbxContent>
                  <w:p w14:paraId="2A39E376" w14:textId="77777777" w:rsidR="005B24F2" w:rsidRDefault="00000000">
                    <w:pPr>
                      <w:spacing w:line="374" w:lineRule="auto"/>
                      <w:ind w:firstLine="88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mm r</w:t>
                    </w:r>
                    <w:r>
                      <w:rPr>
                        <w:rFonts w:ascii="黑体"/>
                        <w:sz w:val="13"/>
                      </w:rPr>
                      <w:t>/</w:t>
                    </w:r>
                    <w:r>
                      <w:rPr>
                        <w:sz w:val="13"/>
                      </w:rPr>
                      <w:t>mi r</w:t>
                    </w:r>
                    <w:r>
                      <w:rPr>
                        <w:rFonts w:ascii="黑体"/>
                        <w:sz w:val="13"/>
                      </w:rPr>
                      <w:t>/</w:t>
                    </w:r>
                    <w:r>
                      <w:rPr>
                        <w:sz w:val="13"/>
                      </w:rPr>
                      <w:t xml:space="preserve">min </w:t>
                    </w: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  <w:p w14:paraId="09D7F9A4" w14:textId="77777777" w:rsidR="005B24F2" w:rsidRDefault="00000000">
                    <w:pPr>
                      <w:spacing w:before="6"/>
                      <w:ind w:left="59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</w:txbxContent>
              </v:textbox>
            </v:shape>
            <v:shape id="_x0000_s2207" type="#_x0000_t202" style="position:absolute;left:3210;top:311;width:312;height:1420" filled="f" stroked="f">
              <v:textbox inset="0,0,0,0">
                <w:txbxContent>
                  <w:p w14:paraId="74F871D7" w14:textId="77777777" w:rsidR="005B24F2" w:rsidRDefault="00000000">
                    <w:pPr>
                      <w:spacing w:line="168" w:lineRule="exact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</w:t>
                    </w:r>
                  </w:p>
                  <w:p w14:paraId="7A3441B5" w14:textId="77777777" w:rsidR="005B24F2" w:rsidRDefault="00000000">
                    <w:pPr>
                      <w:spacing w:before="79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41C9BFA7" w14:textId="77777777" w:rsidR="005B24F2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19</w:t>
                    </w:r>
                  </w:p>
                  <w:p w14:paraId="73CA5018" w14:textId="77777777" w:rsidR="005B24F2" w:rsidRDefault="00000000">
                    <w:pPr>
                      <w:spacing w:before="79"/>
                      <w:ind w:right="37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833</w:t>
                    </w:r>
                  </w:p>
                  <w:p w14:paraId="336F8E2C" w14:textId="77777777" w:rsidR="005B24F2" w:rsidRDefault="00000000">
                    <w:pPr>
                      <w:spacing w:before="77"/>
                      <w:ind w:right="37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683</w:t>
                    </w:r>
                  </w:p>
                  <w:p w14:paraId="59AE05B9" w14:textId="77777777" w:rsidR="005B24F2" w:rsidRDefault="00000000">
                    <w:pPr>
                      <w:spacing w:before="7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0.04</w:t>
                    </w:r>
                  </w:p>
                </w:txbxContent>
              </v:textbox>
            </v:shape>
            <v:shape id="_x0000_s2206" type="#_x0000_t202" style="position:absolute;left:3961;top:311;width:312;height:1420" filled="f" stroked="f">
              <v:textbox inset="0,0,0,0">
                <w:txbxContent>
                  <w:p w14:paraId="20F8E39B" w14:textId="77777777" w:rsidR="005B24F2" w:rsidRDefault="00000000">
                    <w:pPr>
                      <w:spacing w:line="168" w:lineRule="exact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</w:t>
                    </w:r>
                  </w:p>
                  <w:p w14:paraId="0740750C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4ED708A1" w14:textId="77777777" w:rsidR="005B24F2" w:rsidRDefault="00000000">
                    <w:pPr>
                      <w:spacing w:before="77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19</w:t>
                    </w:r>
                  </w:p>
                  <w:p w14:paraId="2A72D5F7" w14:textId="77777777" w:rsidR="005B24F2" w:rsidRDefault="00000000">
                    <w:pPr>
                      <w:spacing w:before="79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  <w:p w14:paraId="12873788" w14:textId="77777777" w:rsidR="005B24F2" w:rsidRDefault="00000000">
                    <w:pPr>
                      <w:spacing w:before="77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410</w:t>
                    </w:r>
                  </w:p>
                  <w:p w14:paraId="686A04DE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0.06</w:t>
                    </w:r>
                  </w:p>
                </w:txbxContent>
              </v:textbox>
            </v:shape>
            <v:shape id="_x0000_s2205" type="#_x0000_t202" style="position:absolute;left:4713;top:311;width:313;height:1420" filled="f" stroked="f">
              <v:textbox inset="0,0,0,0">
                <w:txbxContent>
                  <w:p w14:paraId="10041165" w14:textId="77777777" w:rsidR="005B24F2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</w:t>
                    </w:r>
                  </w:p>
                  <w:p w14:paraId="071C0D36" w14:textId="77777777" w:rsidR="005B24F2" w:rsidRDefault="00000000">
                    <w:pPr>
                      <w:spacing w:before="79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5A3388F6" w14:textId="77777777" w:rsidR="005B24F2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21.5</w:t>
                    </w:r>
                  </w:p>
                  <w:p w14:paraId="061A35FD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278</w:t>
                    </w:r>
                  </w:p>
                  <w:p w14:paraId="3695DE9D" w14:textId="77777777" w:rsidR="005B24F2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228</w:t>
                    </w:r>
                  </w:p>
                  <w:p w14:paraId="2E89ED40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0.11</w:t>
                    </w:r>
                  </w:p>
                </w:txbxContent>
              </v:textbox>
            </v:shape>
            <v:shape id="_x0000_s2204" type="#_x0000_t202" style="position:absolute;left:5464;top:311;width:313;height:1420" filled="f" stroked="f">
              <v:textbox inset="0,0,0,0">
                <w:txbxContent>
                  <w:p w14:paraId="7655DC24" w14:textId="77777777" w:rsidR="005B24F2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</w:t>
                    </w:r>
                  </w:p>
                  <w:p w14:paraId="56EB38B4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18EB3353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21.5</w:t>
                    </w:r>
                  </w:p>
                  <w:p w14:paraId="121CBA24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167</w:t>
                    </w:r>
                  </w:p>
                  <w:p w14:paraId="731DB963" w14:textId="77777777" w:rsidR="005B24F2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137</w:t>
                    </w:r>
                  </w:p>
                  <w:p w14:paraId="565E01A6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0.18</w:t>
                    </w:r>
                  </w:p>
                </w:txbxContent>
              </v:textbox>
            </v:shape>
            <v:shape id="_x0000_s2203" type="#_x0000_t202" style="position:absolute;left:6216;top:311;width:312;height:1420" filled="f" stroked="f">
              <v:textbox inset="0,0,0,0">
                <w:txbxContent>
                  <w:p w14:paraId="0B108886" w14:textId="77777777" w:rsidR="005B24F2" w:rsidRDefault="00000000">
                    <w:pPr>
                      <w:spacing w:line="168" w:lineRule="exact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145241D7" w14:textId="77777777" w:rsidR="005B24F2" w:rsidRDefault="00000000">
                    <w:pPr>
                      <w:spacing w:before="79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32B4A1AF" w14:textId="77777777" w:rsidR="005B24F2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</w:t>
                    </w:r>
                  </w:p>
                  <w:p w14:paraId="56AB827A" w14:textId="77777777" w:rsidR="005B24F2" w:rsidRDefault="00000000">
                    <w:pPr>
                      <w:spacing w:before="79"/>
                      <w:ind w:right="37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 w14:paraId="0CB95C3D" w14:textId="77777777" w:rsidR="005B24F2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82</w:t>
                    </w:r>
                  </w:p>
                  <w:p w14:paraId="3E144270" w14:textId="77777777" w:rsidR="005B24F2" w:rsidRDefault="00000000">
                    <w:pPr>
                      <w:spacing w:before="7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0.26</w:t>
                    </w:r>
                  </w:p>
                </w:txbxContent>
              </v:textbox>
            </v:shape>
            <v:shape id="_x0000_s2202" type="#_x0000_t202" style="position:absolute;left:6967;top:311;width:312;height:1420" filled="f" stroked="f">
              <v:textbox inset="0,0,0,0">
                <w:txbxContent>
                  <w:p w14:paraId="4AE3609A" w14:textId="77777777" w:rsidR="005B24F2" w:rsidRDefault="00000000">
                    <w:pPr>
                      <w:spacing w:line="168" w:lineRule="exact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75</w:t>
                    </w:r>
                  </w:p>
                  <w:p w14:paraId="0FFDE28B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19E8A5DF" w14:textId="77777777" w:rsidR="005B24F2" w:rsidRDefault="00000000">
                    <w:pPr>
                      <w:spacing w:before="77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</w:t>
                    </w:r>
                  </w:p>
                  <w:p w14:paraId="0D301868" w14:textId="77777777" w:rsidR="005B24F2" w:rsidRDefault="00000000">
                    <w:pPr>
                      <w:spacing w:before="79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67</w:t>
                    </w:r>
                  </w:p>
                  <w:p w14:paraId="092510B2" w14:textId="77777777" w:rsidR="005B24F2" w:rsidRDefault="00000000">
                    <w:pPr>
                      <w:spacing w:before="77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55</w:t>
                    </w:r>
                  </w:p>
                  <w:p w14:paraId="6DFE3801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0.39</w:t>
                    </w:r>
                  </w:p>
                </w:txbxContent>
              </v:textbox>
            </v:shape>
            <v:shape id="_x0000_s2201" type="#_x0000_t202" style="position:absolute;left:7719;top:311;width:312;height:1420" filled="f" stroked="f">
              <v:textbox inset="0,0,0,0">
                <w:txbxContent>
                  <w:p w14:paraId="35B05BBC" w14:textId="77777777" w:rsidR="005B24F2" w:rsidRDefault="00000000">
                    <w:pPr>
                      <w:spacing w:line="168" w:lineRule="exact"/>
                      <w:ind w:right="37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 w14:paraId="49BC1177" w14:textId="77777777" w:rsidR="005B24F2" w:rsidRDefault="00000000">
                    <w:pPr>
                      <w:spacing w:before="79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4EF6D7B9" w14:textId="77777777" w:rsidR="005B24F2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</w:t>
                    </w:r>
                  </w:p>
                  <w:p w14:paraId="6EBEB7B6" w14:textId="77777777" w:rsidR="005B24F2" w:rsidRDefault="00000000">
                    <w:pPr>
                      <w:spacing w:before="79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259AA35A" w14:textId="77777777" w:rsidR="005B24F2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41</w:t>
                    </w:r>
                  </w:p>
                  <w:p w14:paraId="38796C44" w14:textId="77777777" w:rsidR="005B24F2" w:rsidRDefault="00000000">
                    <w:pPr>
                      <w:spacing w:before="7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0.52</w:t>
                    </w:r>
                  </w:p>
                </w:txbxContent>
              </v:textbox>
            </v:shape>
            <v:shape id="_x0000_s2200" type="#_x0000_t202" style="position:absolute;left:8472;top:311;width:313;height:1420" filled="f" stroked="f">
              <v:textbox inset="0,0,0,0">
                <w:txbxContent>
                  <w:p w14:paraId="6EDA2AFC" w14:textId="77777777" w:rsidR="005B24F2" w:rsidRDefault="00000000">
                    <w:pPr>
                      <w:spacing w:line="168" w:lineRule="exact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150</w:t>
                    </w:r>
                  </w:p>
                  <w:p w14:paraId="42AFED3F" w14:textId="77777777" w:rsidR="005B24F2" w:rsidRDefault="00000000">
                    <w:pPr>
                      <w:spacing w:before="79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  <w:p w14:paraId="722D72B5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26.5</w:t>
                    </w:r>
                  </w:p>
                  <w:p w14:paraId="54968E60" w14:textId="77777777" w:rsidR="005B24F2" w:rsidRDefault="00000000">
                    <w:pPr>
                      <w:spacing w:before="79"/>
                      <w:ind w:left="12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33</w:t>
                    </w:r>
                  </w:p>
                  <w:p w14:paraId="2EE0E632" w14:textId="77777777" w:rsidR="005B24F2" w:rsidRDefault="00000000">
                    <w:pPr>
                      <w:spacing w:before="77"/>
                      <w:ind w:left="12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28</w:t>
                    </w:r>
                  </w:p>
                  <w:p w14:paraId="04EBE688" w14:textId="77777777" w:rsidR="005B24F2" w:rsidRDefault="00000000">
                    <w:pPr>
                      <w:spacing w:before="77"/>
                      <w:ind w:left="4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0.6</w:t>
                    </w:r>
                  </w:p>
                </w:txbxContent>
              </v:textbox>
            </v:shape>
            <v:shape id="_x0000_s2199" type="#_x0000_t202" style="position:absolute;left:9222;top:311;width:313;height:1420" filled="f" stroked="f">
              <v:textbox inset="0,0,0,0">
                <w:txbxContent>
                  <w:p w14:paraId="7F86C5E4" w14:textId="77777777" w:rsidR="005B24F2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 w14:paraId="7062B309" w14:textId="77777777" w:rsidR="005B24F2" w:rsidRDefault="00000000">
                    <w:pPr>
                      <w:spacing w:before="79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  <w:p w14:paraId="157B602D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26.5</w:t>
                    </w:r>
                  </w:p>
                  <w:p w14:paraId="39255439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25</w:t>
                    </w:r>
                  </w:p>
                  <w:p w14:paraId="681CD92F" w14:textId="77777777" w:rsidR="005B24F2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23</w:t>
                    </w:r>
                  </w:p>
                  <w:p w14:paraId="35C4CF0B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0.6</w:t>
                    </w:r>
                  </w:p>
                </w:txbxContent>
              </v:textbox>
            </v:shape>
            <v:shape id="_x0000_s2198" type="#_x0000_t202" style="position:absolute;left:9973;top:311;width:313;height:1420" filled="f" stroked="f">
              <v:textbox inset="0,0,0,0">
                <w:txbxContent>
                  <w:p w14:paraId="0BB2ECC5" w14:textId="77777777" w:rsidR="005B24F2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250</w:t>
                    </w:r>
                  </w:p>
                  <w:p w14:paraId="6A320659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  <w:p w14:paraId="1C2A7ACC" w14:textId="77777777" w:rsidR="005B24F2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26.5</w:t>
                    </w:r>
                  </w:p>
                  <w:p w14:paraId="24B59E41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</w:t>
                    </w:r>
                  </w:p>
                  <w:p w14:paraId="6684FBA7" w14:textId="77777777" w:rsidR="005B24F2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</w:t>
                    </w:r>
                  </w:p>
                  <w:p w14:paraId="16B71FEB" w14:textId="77777777" w:rsidR="005B24F2" w:rsidRDefault="00000000">
                    <w:pPr>
                      <w:spacing w:before="77"/>
                      <w:ind w:right="1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0.6</w:t>
                    </w:r>
                  </w:p>
                </w:txbxContent>
              </v:textbox>
            </v:shape>
            <v:shape id="_x0000_s2197" type="#_x0000_t202" style="position:absolute;left:10742;top:311;width:313;height:1420" filled="f" stroked="f">
              <v:textbox inset="0,0,0,0">
                <w:txbxContent>
                  <w:p w14:paraId="443D4A00" w14:textId="77777777" w:rsidR="005B24F2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300</w:t>
                    </w:r>
                  </w:p>
                  <w:p w14:paraId="7E4CB58B" w14:textId="77777777" w:rsidR="005B24F2" w:rsidRDefault="00000000">
                    <w:pPr>
                      <w:spacing w:before="79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  <w:p w14:paraId="5FDD83A4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26.5</w:t>
                    </w:r>
                  </w:p>
                  <w:p w14:paraId="50100504" w14:textId="77777777" w:rsidR="005B24F2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17</w:t>
                    </w:r>
                  </w:p>
                  <w:p w14:paraId="119D4D83" w14:textId="77777777" w:rsidR="005B24F2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  <w:p w14:paraId="5AB35302" w14:textId="77777777" w:rsidR="005B24F2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0.6</w:t>
                    </w:r>
                  </w:p>
                </w:txbxContent>
              </v:textbox>
            </v:shape>
            <v:shape id="_x0000_s2196" type="#_x0000_t202" style="position:absolute;left:682;top:1986;width:2129;height:145" filled="f" stroked="f">
              <v:textbox inset="0,0,0,0">
                <w:txbxContent>
                  <w:p w14:paraId="6F15B201" w14:textId="77777777" w:rsidR="005B24F2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Max. permissible load in a short time</w:t>
                    </w:r>
                  </w:p>
                </w:txbxContent>
              </v:textbox>
            </v:shape>
            <v:shape id="_x0000_s2195" type="#_x0000_t202" style="position:absolute;left:3250;top:1885;width:230;height:168" filled="f" stroked="f">
              <v:textbox inset="0,0,0,0">
                <w:txbxContent>
                  <w:p w14:paraId="69376814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0.3</w:t>
                    </w:r>
                  </w:p>
                </w:txbxContent>
              </v:textbox>
            </v:shape>
            <v:shape id="_x0000_s2194" type="#_x0000_t202" style="position:absolute;left:4003;top:1885;width:230;height:168" filled="f" stroked="f">
              <v:textbox inset="0,0,0,0">
                <w:txbxContent>
                  <w:p w14:paraId="697ED5E1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0.3</w:t>
                    </w:r>
                  </w:p>
                </w:txbxContent>
              </v:textbox>
            </v:shape>
            <v:shape id="_x0000_s2193" type="#_x0000_t202" style="position:absolute;left:4754;top:1885;width:230;height:168" filled="f" stroked="f">
              <v:textbox inset="0,0,0,0">
                <w:txbxContent>
                  <w:p w14:paraId="4ACB2283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0.6</w:t>
                    </w:r>
                  </w:p>
                </w:txbxContent>
              </v:textbox>
            </v:shape>
            <v:shape id="_x0000_s2192" type="#_x0000_t202" style="position:absolute;left:5506;top:1885;width:230;height:168" filled="f" stroked="f">
              <v:textbox inset="0,0,0,0">
                <w:txbxContent>
                  <w:p w14:paraId="55C6E586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0.6</w:t>
                    </w:r>
                  </w:p>
                </w:txbxContent>
              </v:textbox>
            </v:shape>
            <v:shape id="_x0000_s2191" type="#_x0000_t202" style="position:absolute;left:6256;top:1885;width:230;height:168" filled="f" stroked="f">
              <v:textbox inset="0,0,0,0">
                <w:txbxContent>
                  <w:p w14:paraId="64ABC2BA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1.2</w:t>
                    </w:r>
                  </w:p>
                </w:txbxContent>
              </v:textbox>
            </v:shape>
            <v:shape id="_x0000_s2190" type="#_x0000_t202" style="position:absolute;left:7009;top:1885;width:230;height:168" filled="f" stroked="f">
              <v:textbox inset="0,0,0,0">
                <w:txbxContent>
                  <w:p w14:paraId="1FE5619B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1.2</w:t>
                    </w:r>
                  </w:p>
                </w:txbxContent>
              </v:textbox>
            </v:shape>
            <v:shape id="_x0000_s2189" type="#_x0000_t202" style="position:absolute;left:7760;top:1885;width:230;height:168" filled="f" stroked="f">
              <v:textbox inset="0,0,0,0">
                <w:txbxContent>
                  <w:p w14:paraId="11B154F3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1.2</w:t>
                    </w:r>
                  </w:p>
                </w:txbxContent>
              </v:textbox>
            </v:shape>
            <v:shape id="_x0000_s2188" type="#_x0000_t202" style="position:absolute;left:8512;top:1885;width:230;height:168" filled="f" stroked="f">
              <v:textbox inset="0,0,0,0">
                <w:txbxContent>
                  <w:p w14:paraId="432C282A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1.8</w:t>
                    </w:r>
                  </w:p>
                </w:txbxContent>
              </v:textbox>
            </v:shape>
            <v:shape id="_x0000_s2187" type="#_x0000_t202" style="position:absolute;left:9262;top:1885;width:230;height:168" filled="f" stroked="f">
              <v:textbox inset="0,0,0,0">
                <w:txbxContent>
                  <w:p w14:paraId="74F34991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1.8</w:t>
                    </w:r>
                  </w:p>
                </w:txbxContent>
              </v:textbox>
            </v:shape>
            <v:shape id="_x0000_s2186" type="#_x0000_t202" style="position:absolute;left:10015;top:1885;width:230;height:168" filled="f" stroked="f">
              <v:textbox inset="0,0,0,0">
                <w:txbxContent>
                  <w:p w14:paraId="01F31349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1.8</w:t>
                    </w:r>
                  </w:p>
                </w:txbxContent>
              </v:textbox>
            </v:shape>
            <v:shape id="_x0000_s2185" type="#_x0000_t202" style="position:absolute;left:10783;top:1885;width:230;height:168" filled="f" stroked="f">
              <v:textbox inset="0,0,0,0">
                <w:txbxContent>
                  <w:p w14:paraId="2123B00F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1.8</w:t>
                    </w:r>
                  </w:p>
                </w:txbxContent>
              </v:textbox>
            </v:shape>
            <v:shape id="_x0000_s2184" type="#_x0000_t202" style="position:absolute;left:682;top:2221;width:301;height:141" filled="f" stroked="f">
              <v:textbox inset="0,0,0,0">
                <w:txbxContent>
                  <w:p w14:paraId="59FD3C0A" w14:textId="77777777" w:rsidR="005B24F2" w:rsidRDefault="00000000">
                    <w:pPr>
                      <w:spacing w:line="140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转向</w:t>
                    </w:r>
                    <w:proofErr w:type="spellEnd"/>
                  </w:p>
                </w:txbxContent>
              </v:textbox>
            </v:shape>
            <v:shape id="_x0000_s2183" type="#_x0000_t202" style="position:absolute;left:1513;top:2224;width:1146;height:145" filled="f" stroked="f">
              <v:textbox inset="0,0,0,0">
                <w:txbxContent>
                  <w:p w14:paraId="71CDE313" w14:textId="77777777" w:rsidR="005B24F2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Direction of rotation</w:t>
                    </w:r>
                  </w:p>
                </w:txbxContent>
              </v:textbox>
            </v:shape>
            <v:shape id="_x0000_s2182" type="#_x0000_t202" style="position:absolute;left:3176;top:2212;width:1129;height:168" filled="f" stroked="f">
              <v:textbox inset="0,0,0,0">
                <w:txbxContent>
                  <w:p w14:paraId="008C417A" w14:textId="77777777" w:rsidR="005B24F2" w:rsidRDefault="00000000">
                    <w:pPr>
                      <w:tabs>
                        <w:tab w:val="left" w:pos="751"/>
                      </w:tabs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CCW</w:t>
                    </w:r>
                    <w:proofErr w:type="spellEnd"/>
                  </w:p>
                </w:txbxContent>
              </v:textbox>
            </v:shape>
            <v:shape id="_x0000_s2181" type="#_x0000_t202" style="position:absolute;left:4734;top:2212;width:270;height:168" filled="f" stroked="f">
              <v:textbox inset="0,0,0,0">
                <w:txbxContent>
                  <w:p w14:paraId="062425CB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180" type="#_x0000_t202" style="position:absolute;left:5486;top:2212;width:270;height:168" filled="f" stroked="f">
              <v:textbox inset="0,0,0,0">
                <w:txbxContent>
                  <w:p w14:paraId="7D4C5977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179" type="#_x0000_t202" style="position:absolute;left:6182;top:2212;width:1881;height:168" filled="f" stroked="f">
              <v:textbox inset="0,0,0,0">
                <w:txbxContent>
                  <w:p w14:paraId="2EFEA151" w14:textId="77777777" w:rsidR="005B24F2" w:rsidRDefault="00000000">
                    <w:pPr>
                      <w:tabs>
                        <w:tab w:val="left" w:pos="751"/>
                        <w:tab w:val="left" w:pos="1503"/>
                      </w:tabs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CCW</w:t>
                    </w:r>
                    <w:proofErr w:type="spellEnd"/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CCW</w:t>
                    </w:r>
                    <w:proofErr w:type="spellEnd"/>
                  </w:p>
                </w:txbxContent>
              </v:textbox>
            </v:shape>
            <v:shape id="_x0000_s2178" type="#_x0000_t202" style="position:absolute;left:8492;top:2212;width:270;height:168" filled="f" stroked="f">
              <v:textbox inset="0,0,0,0">
                <w:txbxContent>
                  <w:p w14:paraId="25AE4BFD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177" type="#_x0000_t202" style="position:absolute;left:9242;top:2212;width:270;height:168" filled="f" stroked="f">
              <v:textbox inset="0,0,0,0">
                <w:txbxContent>
                  <w:p w14:paraId="390D07BD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176" type="#_x0000_t202" style="position:absolute;left:9994;top:2212;width:270;height:168" filled="f" stroked="f">
              <v:textbox inset="0,0,0,0">
                <w:txbxContent>
                  <w:p w14:paraId="389DB430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175" type="#_x0000_t202" style="position:absolute;left:10762;top:2212;width:270;height:168" filled="f" stroked="f">
              <v:textbox inset="0,0,0,0">
                <w:txbxContent>
                  <w:p w14:paraId="19CBBC0D" w14:textId="77777777" w:rsidR="005B24F2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int="eastAsia"/>
          <w:spacing w:val="-17"/>
          <w:sz w:val="17"/>
        </w:rPr>
        <w:t>配置</w:t>
      </w:r>
      <w:proofErr w:type="spellEnd"/>
      <w:r>
        <w:rPr>
          <w:rFonts w:ascii="黑体" w:eastAsia="黑体" w:hint="eastAsia"/>
          <w:spacing w:val="-17"/>
          <w:sz w:val="17"/>
        </w:rPr>
        <w:t xml:space="preserve"> </w:t>
      </w:r>
      <w:r>
        <w:rPr>
          <w:sz w:val="17"/>
        </w:rPr>
        <w:t>35ZY40-1250</w:t>
      </w:r>
      <w:r>
        <w:rPr>
          <w:spacing w:val="-15"/>
          <w:sz w:val="17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7"/>
        </w:rPr>
        <w:t>直流电机</w:t>
      </w:r>
      <w:proofErr w:type="spellEnd"/>
      <w:r>
        <w:rPr>
          <w:sz w:val="17"/>
        </w:rPr>
        <w:t>(</w:t>
      </w:r>
      <w:proofErr w:type="gramEnd"/>
      <w:r>
        <w:rPr>
          <w:sz w:val="17"/>
        </w:rPr>
        <w:t>35ZY40-1250</w:t>
      </w:r>
      <w:r>
        <w:rPr>
          <w:spacing w:val="-6"/>
          <w:sz w:val="17"/>
        </w:rPr>
        <w:t xml:space="preserve"> </w:t>
      </w:r>
      <w:r>
        <w:rPr>
          <w:sz w:val="17"/>
        </w:rPr>
        <w:t>DC</w:t>
      </w:r>
      <w:r>
        <w:rPr>
          <w:spacing w:val="-7"/>
          <w:sz w:val="17"/>
        </w:rPr>
        <w:t xml:space="preserve"> </w:t>
      </w:r>
      <w:r>
        <w:rPr>
          <w:sz w:val="17"/>
        </w:rPr>
        <w:t>Motor)</w:t>
      </w:r>
    </w:p>
    <w:p w14:paraId="6EF67E92" w14:textId="77777777" w:rsidR="005B24F2" w:rsidRDefault="005B24F2">
      <w:pPr>
        <w:pStyle w:val="a3"/>
        <w:spacing w:before="9"/>
        <w:rPr>
          <w:sz w:val="9"/>
        </w:rPr>
      </w:pPr>
    </w:p>
    <w:p w14:paraId="01629005" w14:textId="77777777" w:rsidR="005B24F2" w:rsidRDefault="00000000">
      <w:pPr>
        <w:pStyle w:val="a4"/>
        <w:numPr>
          <w:ilvl w:val="0"/>
          <w:numId w:val="4"/>
        </w:numPr>
        <w:tabs>
          <w:tab w:val="left" w:pos="862"/>
          <w:tab w:val="left" w:pos="863"/>
        </w:tabs>
        <w:spacing w:before="78"/>
        <w:ind w:left="862" w:hanging="421"/>
        <w:rPr>
          <w:sz w:val="24"/>
        </w:rPr>
      </w:pPr>
      <w:r>
        <w:rPr>
          <w:noProof/>
        </w:rPr>
        <w:drawing>
          <wp:anchor distT="0" distB="0" distL="0" distR="0" simplePos="0" relativeHeight="37" behindDoc="0" locked="0" layoutInCell="1" allowOverlap="1" wp14:anchorId="5E35BF83" wp14:editId="4F00FE0C">
            <wp:simplePos x="0" y="0"/>
            <wp:positionH relativeFrom="page">
              <wp:posOffset>979805</wp:posOffset>
            </wp:positionH>
            <wp:positionV relativeFrom="paragraph">
              <wp:posOffset>272785</wp:posOffset>
            </wp:positionV>
            <wp:extent cx="2602659" cy="1588008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659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8" behindDoc="0" locked="0" layoutInCell="1" allowOverlap="1" wp14:anchorId="741EFD0E" wp14:editId="63DEF519">
            <wp:simplePos x="0" y="0"/>
            <wp:positionH relativeFrom="page">
              <wp:posOffset>4288154</wp:posOffset>
            </wp:positionH>
            <wp:positionV relativeFrom="paragraph">
              <wp:posOffset>361861</wp:posOffset>
            </wp:positionV>
            <wp:extent cx="2584040" cy="1591056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040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2085"/>
          <w:spacing w:val="-9"/>
          <w:sz w:val="24"/>
        </w:rPr>
        <w:t>电动机特性图</w:t>
      </w:r>
      <w:proofErr w:type="spellEnd"/>
      <w:r>
        <w:rPr>
          <w:rFonts w:ascii="黑体" w:eastAsia="黑体" w:hAnsi="黑体" w:hint="eastAsia"/>
          <w:color w:val="1E2085"/>
          <w:spacing w:val="-9"/>
          <w:sz w:val="24"/>
        </w:rPr>
        <w:t xml:space="preserve"> </w:t>
      </w:r>
      <w:r>
        <w:rPr>
          <w:color w:val="1E2085"/>
          <w:sz w:val="24"/>
        </w:rPr>
        <w:t>Motor Characteristic Figure</w:t>
      </w:r>
    </w:p>
    <w:p w14:paraId="3D3BAF5D" w14:textId="77777777" w:rsidR="005B24F2" w:rsidRDefault="005B24F2">
      <w:pPr>
        <w:pStyle w:val="a3"/>
        <w:spacing w:before="10"/>
        <w:rPr>
          <w:sz w:val="20"/>
        </w:rPr>
      </w:pPr>
    </w:p>
    <w:p w14:paraId="35C34852" w14:textId="67CB116F" w:rsidR="005B24F2" w:rsidRDefault="00000000">
      <w:pPr>
        <w:ind w:left="5220" w:right="5258"/>
        <w:jc w:val="center"/>
      </w:pPr>
      <w:r>
        <w:t>F-3</w:t>
      </w:r>
    </w:p>
    <w:sectPr w:rsidR="005B24F2" w:rsidSect="00A05CAE">
      <w:type w:val="continuous"/>
      <w:pgSz w:w="11920" w:h="16200"/>
      <w:pgMar w:top="700" w:right="5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B8C0" w14:textId="77777777" w:rsidR="00096BE0" w:rsidRDefault="00096BE0" w:rsidP="00561AE2">
      <w:r>
        <w:separator/>
      </w:r>
    </w:p>
  </w:endnote>
  <w:endnote w:type="continuationSeparator" w:id="0">
    <w:p w14:paraId="43B63E7D" w14:textId="77777777" w:rsidR="00096BE0" w:rsidRDefault="00096BE0" w:rsidP="0056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0E0E" w14:textId="77777777" w:rsidR="00096BE0" w:rsidRDefault="00096BE0" w:rsidP="00561AE2">
      <w:r>
        <w:separator/>
      </w:r>
    </w:p>
  </w:footnote>
  <w:footnote w:type="continuationSeparator" w:id="0">
    <w:p w14:paraId="2012F857" w14:textId="77777777" w:rsidR="00096BE0" w:rsidRDefault="00096BE0" w:rsidP="00561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D23"/>
    <w:multiLevelType w:val="hybridMultilevel"/>
    <w:tmpl w:val="0914C410"/>
    <w:lvl w:ilvl="0" w:tplc="27D8D830">
      <w:numFmt w:val="bullet"/>
      <w:lvlText w:val=""/>
      <w:lvlJc w:val="left"/>
      <w:pPr>
        <w:ind w:left="718" w:hanging="340"/>
      </w:pPr>
      <w:rPr>
        <w:rFonts w:ascii="Wingdings" w:eastAsia="Wingdings" w:hAnsi="Wingdings" w:cs="Wingdings" w:hint="default"/>
        <w:color w:val="1E2085"/>
        <w:w w:val="100"/>
        <w:sz w:val="24"/>
        <w:szCs w:val="24"/>
      </w:rPr>
    </w:lvl>
    <w:lvl w:ilvl="1" w:tplc="5ACCC54C">
      <w:numFmt w:val="bullet"/>
      <w:lvlText w:val="•"/>
      <w:lvlJc w:val="left"/>
      <w:pPr>
        <w:ind w:left="1158" w:hanging="340"/>
      </w:pPr>
      <w:rPr>
        <w:rFonts w:hint="default"/>
      </w:rPr>
    </w:lvl>
    <w:lvl w:ilvl="2" w:tplc="8C2E609E">
      <w:numFmt w:val="bullet"/>
      <w:lvlText w:val="•"/>
      <w:lvlJc w:val="left"/>
      <w:pPr>
        <w:ind w:left="1597" w:hanging="340"/>
      </w:pPr>
      <w:rPr>
        <w:rFonts w:hint="default"/>
      </w:rPr>
    </w:lvl>
    <w:lvl w:ilvl="3" w:tplc="03F4F18E">
      <w:numFmt w:val="bullet"/>
      <w:lvlText w:val="•"/>
      <w:lvlJc w:val="left"/>
      <w:pPr>
        <w:ind w:left="2036" w:hanging="340"/>
      </w:pPr>
      <w:rPr>
        <w:rFonts w:hint="default"/>
      </w:rPr>
    </w:lvl>
    <w:lvl w:ilvl="4" w:tplc="83F4981A">
      <w:numFmt w:val="bullet"/>
      <w:lvlText w:val="•"/>
      <w:lvlJc w:val="left"/>
      <w:pPr>
        <w:ind w:left="2475" w:hanging="340"/>
      </w:pPr>
      <w:rPr>
        <w:rFonts w:hint="default"/>
      </w:rPr>
    </w:lvl>
    <w:lvl w:ilvl="5" w:tplc="A926869A">
      <w:numFmt w:val="bullet"/>
      <w:lvlText w:val="•"/>
      <w:lvlJc w:val="left"/>
      <w:pPr>
        <w:ind w:left="2914" w:hanging="340"/>
      </w:pPr>
      <w:rPr>
        <w:rFonts w:hint="default"/>
      </w:rPr>
    </w:lvl>
    <w:lvl w:ilvl="6" w:tplc="67FEE0DE">
      <w:numFmt w:val="bullet"/>
      <w:lvlText w:val="•"/>
      <w:lvlJc w:val="left"/>
      <w:pPr>
        <w:ind w:left="3353" w:hanging="340"/>
      </w:pPr>
      <w:rPr>
        <w:rFonts w:hint="default"/>
      </w:rPr>
    </w:lvl>
    <w:lvl w:ilvl="7" w:tplc="44D047A2">
      <w:numFmt w:val="bullet"/>
      <w:lvlText w:val="•"/>
      <w:lvlJc w:val="left"/>
      <w:pPr>
        <w:ind w:left="3792" w:hanging="340"/>
      </w:pPr>
      <w:rPr>
        <w:rFonts w:hint="default"/>
      </w:rPr>
    </w:lvl>
    <w:lvl w:ilvl="8" w:tplc="8196F52C">
      <w:numFmt w:val="bullet"/>
      <w:lvlText w:val="•"/>
      <w:lvlJc w:val="left"/>
      <w:pPr>
        <w:ind w:left="4231" w:hanging="340"/>
      </w:pPr>
      <w:rPr>
        <w:rFonts w:hint="default"/>
      </w:rPr>
    </w:lvl>
  </w:abstractNum>
  <w:abstractNum w:abstractNumId="1" w15:restartNumberingAfterBreak="0">
    <w:nsid w:val="18715F6E"/>
    <w:multiLevelType w:val="hybridMultilevel"/>
    <w:tmpl w:val="928A5E88"/>
    <w:lvl w:ilvl="0" w:tplc="D9EA6A22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2085"/>
        <w:w w:val="100"/>
        <w:sz w:val="24"/>
        <w:szCs w:val="24"/>
      </w:rPr>
    </w:lvl>
    <w:lvl w:ilvl="1" w:tplc="316458F8">
      <w:numFmt w:val="bullet"/>
      <w:lvlText w:val="•"/>
      <w:lvlJc w:val="left"/>
      <w:pPr>
        <w:ind w:left="1465" w:hanging="340"/>
      </w:pPr>
      <w:rPr>
        <w:rFonts w:hint="default"/>
      </w:rPr>
    </w:lvl>
    <w:lvl w:ilvl="2" w:tplc="B426AEA2">
      <w:numFmt w:val="bullet"/>
      <w:lvlText w:val="•"/>
      <w:lvlJc w:val="left"/>
      <w:pPr>
        <w:ind w:left="2430" w:hanging="340"/>
      </w:pPr>
      <w:rPr>
        <w:rFonts w:hint="default"/>
      </w:rPr>
    </w:lvl>
    <w:lvl w:ilvl="3" w:tplc="FA10F308">
      <w:numFmt w:val="bullet"/>
      <w:lvlText w:val="•"/>
      <w:lvlJc w:val="left"/>
      <w:pPr>
        <w:ind w:left="3396" w:hanging="340"/>
      </w:pPr>
      <w:rPr>
        <w:rFonts w:hint="default"/>
      </w:rPr>
    </w:lvl>
    <w:lvl w:ilvl="4" w:tplc="3E9C6CFE">
      <w:numFmt w:val="bullet"/>
      <w:lvlText w:val="•"/>
      <w:lvlJc w:val="left"/>
      <w:pPr>
        <w:ind w:left="4361" w:hanging="340"/>
      </w:pPr>
      <w:rPr>
        <w:rFonts w:hint="default"/>
      </w:rPr>
    </w:lvl>
    <w:lvl w:ilvl="5" w:tplc="DFA8D8C6">
      <w:numFmt w:val="bullet"/>
      <w:lvlText w:val="•"/>
      <w:lvlJc w:val="left"/>
      <w:pPr>
        <w:ind w:left="5327" w:hanging="340"/>
      </w:pPr>
      <w:rPr>
        <w:rFonts w:hint="default"/>
      </w:rPr>
    </w:lvl>
    <w:lvl w:ilvl="6" w:tplc="E22EAB58">
      <w:numFmt w:val="bullet"/>
      <w:lvlText w:val="•"/>
      <w:lvlJc w:val="left"/>
      <w:pPr>
        <w:ind w:left="6292" w:hanging="340"/>
      </w:pPr>
      <w:rPr>
        <w:rFonts w:hint="default"/>
      </w:rPr>
    </w:lvl>
    <w:lvl w:ilvl="7" w:tplc="C09E27A6">
      <w:numFmt w:val="bullet"/>
      <w:lvlText w:val="•"/>
      <w:lvlJc w:val="left"/>
      <w:pPr>
        <w:ind w:left="7258" w:hanging="340"/>
      </w:pPr>
      <w:rPr>
        <w:rFonts w:hint="default"/>
      </w:rPr>
    </w:lvl>
    <w:lvl w:ilvl="8" w:tplc="82E64BAC">
      <w:numFmt w:val="bullet"/>
      <w:lvlText w:val="•"/>
      <w:lvlJc w:val="left"/>
      <w:pPr>
        <w:ind w:left="8223" w:hanging="340"/>
      </w:pPr>
      <w:rPr>
        <w:rFonts w:hint="default"/>
      </w:rPr>
    </w:lvl>
  </w:abstractNum>
  <w:abstractNum w:abstractNumId="2" w15:restartNumberingAfterBreak="0">
    <w:nsid w:val="423C460A"/>
    <w:multiLevelType w:val="hybridMultilevel"/>
    <w:tmpl w:val="7ADE0224"/>
    <w:lvl w:ilvl="0" w:tplc="6DCEF942">
      <w:numFmt w:val="bullet"/>
      <w:lvlText w:val=""/>
      <w:lvlJc w:val="left"/>
      <w:pPr>
        <w:ind w:left="654" w:hanging="340"/>
      </w:pPr>
      <w:rPr>
        <w:rFonts w:ascii="Wingdings" w:eastAsia="Wingdings" w:hAnsi="Wingdings" w:cs="Wingdings" w:hint="default"/>
        <w:color w:val="1E2085"/>
        <w:w w:val="100"/>
        <w:sz w:val="24"/>
        <w:szCs w:val="24"/>
      </w:rPr>
    </w:lvl>
    <w:lvl w:ilvl="1" w:tplc="E20463FE">
      <w:numFmt w:val="bullet"/>
      <w:lvlText w:val="•"/>
      <w:lvlJc w:val="left"/>
      <w:pPr>
        <w:ind w:left="1679" w:hanging="340"/>
      </w:pPr>
      <w:rPr>
        <w:rFonts w:hint="default"/>
      </w:rPr>
    </w:lvl>
    <w:lvl w:ilvl="2" w:tplc="7C1CDFEC">
      <w:numFmt w:val="bullet"/>
      <w:lvlText w:val="•"/>
      <w:lvlJc w:val="left"/>
      <w:pPr>
        <w:ind w:left="2699" w:hanging="340"/>
      </w:pPr>
      <w:rPr>
        <w:rFonts w:hint="default"/>
      </w:rPr>
    </w:lvl>
    <w:lvl w:ilvl="3" w:tplc="DF9E6218">
      <w:numFmt w:val="bullet"/>
      <w:lvlText w:val="•"/>
      <w:lvlJc w:val="left"/>
      <w:pPr>
        <w:ind w:left="3719" w:hanging="340"/>
      </w:pPr>
      <w:rPr>
        <w:rFonts w:hint="default"/>
      </w:rPr>
    </w:lvl>
    <w:lvl w:ilvl="4" w:tplc="9F528742">
      <w:numFmt w:val="bullet"/>
      <w:lvlText w:val="•"/>
      <w:lvlJc w:val="left"/>
      <w:pPr>
        <w:ind w:left="4739" w:hanging="340"/>
      </w:pPr>
      <w:rPr>
        <w:rFonts w:hint="default"/>
      </w:rPr>
    </w:lvl>
    <w:lvl w:ilvl="5" w:tplc="6108EF32">
      <w:numFmt w:val="bullet"/>
      <w:lvlText w:val="•"/>
      <w:lvlJc w:val="left"/>
      <w:pPr>
        <w:ind w:left="5759" w:hanging="340"/>
      </w:pPr>
      <w:rPr>
        <w:rFonts w:hint="default"/>
      </w:rPr>
    </w:lvl>
    <w:lvl w:ilvl="6" w:tplc="080614F2">
      <w:numFmt w:val="bullet"/>
      <w:lvlText w:val="•"/>
      <w:lvlJc w:val="left"/>
      <w:pPr>
        <w:ind w:left="6779" w:hanging="340"/>
      </w:pPr>
      <w:rPr>
        <w:rFonts w:hint="default"/>
      </w:rPr>
    </w:lvl>
    <w:lvl w:ilvl="7" w:tplc="FFF05CD2">
      <w:numFmt w:val="bullet"/>
      <w:lvlText w:val="•"/>
      <w:lvlJc w:val="left"/>
      <w:pPr>
        <w:ind w:left="7798" w:hanging="340"/>
      </w:pPr>
      <w:rPr>
        <w:rFonts w:hint="default"/>
      </w:rPr>
    </w:lvl>
    <w:lvl w:ilvl="8" w:tplc="37646780">
      <w:numFmt w:val="bullet"/>
      <w:lvlText w:val="•"/>
      <w:lvlJc w:val="left"/>
      <w:pPr>
        <w:ind w:left="8818" w:hanging="340"/>
      </w:pPr>
      <w:rPr>
        <w:rFonts w:hint="default"/>
      </w:rPr>
    </w:lvl>
  </w:abstractNum>
  <w:abstractNum w:abstractNumId="3" w15:restartNumberingAfterBreak="0">
    <w:nsid w:val="62937FAE"/>
    <w:multiLevelType w:val="hybridMultilevel"/>
    <w:tmpl w:val="2BA25756"/>
    <w:lvl w:ilvl="0" w:tplc="F27042F8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2085"/>
        <w:w w:val="100"/>
        <w:sz w:val="24"/>
        <w:szCs w:val="24"/>
      </w:rPr>
    </w:lvl>
    <w:lvl w:ilvl="1" w:tplc="B9F6ABCC">
      <w:numFmt w:val="bullet"/>
      <w:lvlText w:val="•"/>
      <w:lvlJc w:val="left"/>
      <w:pPr>
        <w:ind w:left="1452" w:hanging="340"/>
      </w:pPr>
      <w:rPr>
        <w:rFonts w:hint="default"/>
      </w:rPr>
    </w:lvl>
    <w:lvl w:ilvl="2" w:tplc="641605FC">
      <w:numFmt w:val="bullet"/>
      <w:lvlText w:val="•"/>
      <w:lvlJc w:val="left"/>
      <w:pPr>
        <w:ind w:left="2404" w:hanging="340"/>
      </w:pPr>
      <w:rPr>
        <w:rFonts w:hint="default"/>
      </w:rPr>
    </w:lvl>
    <w:lvl w:ilvl="3" w:tplc="EF309F62">
      <w:numFmt w:val="bullet"/>
      <w:lvlText w:val="•"/>
      <w:lvlJc w:val="left"/>
      <w:pPr>
        <w:ind w:left="3356" w:hanging="340"/>
      </w:pPr>
      <w:rPr>
        <w:rFonts w:hint="default"/>
      </w:rPr>
    </w:lvl>
    <w:lvl w:ilvl="4" w:tplc="EAFEC9F6">
      <w:numFmt w:val="bullet"/>
      <w:lvlText w:val="•"/>
      <w:lvlJc w:val="left"/>
      <w:pPr>
        <w:ind w:left="4308" w:hanging="340"/>
      </w:pPr>
      <w:rPr>
        <w:rFonts w:hint="default"/>
      </w:rPr>
    </w:lvl>
    <w:lvl w:ilvl="5" w:tplc="5BC881FA">
      <w:numFmt w:val="bullet"/>
      <w:lvlText w:val="•"/>
      <w:lvlJc w:val="left"/>
      <w:pPr>
        <w:ind w:left="5261" w:hanging="340"/>
      </w:pPr>
      <w:rPr>
        <w:rFonts w:hint="default"/>
      </w:rPr>
    </w:lvl>
    <w:lvl w:ilvl="6" w:tplc="CF28CA88">
      <w:numFmt w:val="bullet"/>
      <w:lvlText w:val="•"/>
      <w:lvlJc w:val="left"/>
      <w:pPr>
        <w:ind w:left="6213" w:hanging="340"/>
      </w:pPr>
      <w:rPr>
        <w:rFonts w:hint="default"/>
      </w:rPr>
    </w:lvl>
    <w:lvl w:ilvl="7" w:tplc="626A12C0">
      <w:numFmt w:val="bullet"/>
      <w:lvlText w:val="•"/>
      <w:lvlJc w:val="left"/>
      <w:pPr>
        <w:ind w:left="7165" w:hanging="340"/>
      </w:pPr>
      <w:rPr>
        <w:rFonts w:hint="default"/>
      </w:rPr>
    </w:lvl>
    <w:lvl w:ilvl="8" w:tplc="9BB62344">
      <w:numFmt w:val="bullet"/>
      <w:lvlText w:val="•"/>
      <w:lvlJc w:val="left"/>
      <w:pPr>
        <w:ind w:left="8117" w:hanging="340"/>
      </w:pPr>
      <w:rPr>
        <w:rFonts w:hint="default"/>
      </w:rPr>
    </w:lvl>
  </w:abstractNum>
  <w:num w:numId="1" w16cid:durableId="864754395">
    <w:abstractNumId w:val="1"/>
  </w:num>
  <w:num w:numId="2" w16cid:durableId="1003968456">
    <w:abstractNumId w:val="2"/>
  </w:num>
  <w:num w:numId="3" w16cid:durableId="1743016502">
    <w:abstractNumId w:val="3"/>
  </w:num>
  <w:num w:numId="4" w16cid:durableId="199067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4F2"/>
    <w:rsid w:val="00096BE0"/>
    <w:rsid w:val="00561AE2"/>
    <w:rsid w:val="005B24F2"/>
    <w:rsid w:val="00A05CAE"/>
    <w:rsid w:val="00E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"/>
    <o:shapelayout v:ext="edit">
      <o:idmap v:ext="edit" data="2"/>
    </o:shapelayout>
  </w:shapeDefaults>
  <w:decimalSymbol w:val="."/>
  <w:listSeparator w:val=","/>
  <w14:docId w14:val="5931D2E9"/>
  <w15:docId w15:val="{4B680601-FD40-482E-8699-CCE32A0D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7"/>
      <w:ind w:left="654" w:hanging="340"/>
    </w:pPr>
  </w:style>
  <w:style w:type="paragraph" w:customStyle="1" w:styleId="TableParagraph">
    <w:name w:val="Table Paragraph"/>
    <w:basedOn w:val="a"/>
    <w:uiPriority w:val="1"/>
    <w:qFormat/>
    <w:pPr>
      <w:spacing w:before="34"/>
      <w:jc w:val="center"/>
    </w:pPr>
  </w:style>
  <w:style w:type="paragraph" w:styleId="a5">
    <w:name w:val="header"/>
    <w:basedOn w:val="a"/>
    <w:link w:val="a6"/>
    <w:uiPriority w:val="99"/>
    <w:unhideWhenUsed/>
    <w:rsid w:val="0056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1AE2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1A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1AE2"/>
    <w:rPr>
      <w:rFonts w:ascii="Arial" w:eastAsia="Arial" w:hAnsi="Arial" w:cs="Arial"/>
      <w:sz w:val="18"/>
      <w:szCs w:val="18"/>
    </w:rPr>
  </w:style>
  <w:style w:type="character" w:customStyle="1" w:styleId="CharStyle7">
    <w:name w:val="Char Style 7"/>
    <w:basedOn w:val="a0"/>
    <w:link w:val="Style6"/>
    <w:rsid w:val="00561AE2"/>
    <w:rPr>
      <w:rFonts w:ascii="Arial" w:eastAsia="Arial" w:hAnsi="Arial" w:cs="Arial"/>
      <w:i/>
      <w:iCs/>
      <w:color w:val="1E2186"/>
      <w:sz w:val="20"/>
      <w:szCs w:val="20"/>
    </w:rPr>
  </w:style>
  <w:style w:type="paragraph" w:customStyle="1" w:styleId="Style6">
    <w:name w:val="Style 6"/>
    <w:basedOn w:val="a"/>
    <w:link w:val="CharStyle7"/>
    <w:rsid w:val="00561AE2"/>
    <w:pPr>
      <w:autoSpaceDE/>
      <w:autoSpaceDN/>
      <w:spacing w:line="254" w:lineRule="exact"/>
      <w:jc w:val="right"/>
    </w:pPr>
    <w:rPr>
      <w:i/>
      <w:iCs/>
      <w:color w:val="1E218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3</cp:revision>
  <dcterms:created xsi:type="dcterms:W3CDTF">2022-10-16T14:02:00Z</dcterms:created>
  <dcterms:modified xsi:type="dcterms:W3CDTF">2022-10-25T06:12:00Z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