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F304" w14:textId="16E83EA9" w:rsidR="00120518" w:rsidRDefault="00000000">
      <w:pPr>
        <w:tabs>
          <w:tab w:val="left" w:pos="4917"/>
        </w:tabs>
        <w:spacing w:before="48"/>
        <w:ind w:left="1017"/>
        <w:rPr>
          <w:i/>
          <w:sz w:val="28"/>
        </w:rPr>
      </w:pPr>
      <w:r>
        <w:pict w14:anchorId="124A504E">
          <v:group id="_x0000_s1036" style="position:absolute;left:0;text-align:left;margin-left:74.2pt;margin-top:22.6pt;width:458.3pt;height:55.3pt;z-index:-252820480;mso-position-horizontal-relative:page" coordorigin="1524,472" coordsize="8872,1106">
            <v:line id="_x0000_s1045" style="position:absolute" from="1524,1569" to="10396,1569" strokecolor="#767070" strokeweight=".9pt"/>
            <v:line id="_x0000_s1044" style="position:absolute" from="1533,490" to="1533,1560" strokecolor="#767070" strokeweight=".85pt"/>
            <v:rect id="_x0000_s1043" style="position:absolute;left:1524;top:471;width:43;height:18" fillcolor="#767070" stroked="f"/>
            <v:line id="_x0000_s1042" style="position:absolute" from="10388,490" to="10388,1560" strokecolor="#767070" strokeweight=".85pt"/>
            <v:line id="_x0000_s1041" style="position:absolute" from="1567,481" to="10396,481" strokecolor="#767070" strokeweight=".9pt"/>
            <v:line id="_x0000_s1040" style="position:absolute" from="1558,1518" to="10362,1518" strokecolor="#767070" strokeweight="2.6pt"/>
            <v:line id="_x0000_s1039" style="position:absolute" from="1584,558" to="1584,1492" strokecolor="#767070" strokeweight="2.55pt"/>
            <v:line id="_x0000_s1038" style="position:absolute" from="1558,532" to="10362,532" strokecolor="#767070" strokeweight="2.6pt"/>
            <v:line id="_x0000_s1037" style="position:absolute" from="10337,557" to="10337,1492" strokecolor="#767070" strokeweight="2.55pt"/>
            <w10:wrap anchorx="page"/>
          </v:group>
        </w:pict>
      </w:r>
      <w:proofErr w:type="spellStart"/>
      <w:r w:rsidR="003075EB">
        <w:rPr>
          <w:rFonts w:ascii="黑体" w:eastAsia="黑体" w:hint="eastAsia"/>
          <w:i/>
          <w:color w:val="1E1F87"/>
          <w:sz w:val="31"/>
        </w:rPr>
        <w:t>无刷直流行星齿轮减速电机</w:t>
      </w:r>
      <w:proofErr w:type="spellEnd"/>
      <w:r w:rsidR="003075EB">
        <w:rPr>
          <w:rFonts w:ascii="黑体" w:eastAsia="黑体" w:hint="eastAsia"/>
          <w:i/>
          <w:color w:val="1E1F87"/>
          <w:sz w:val="31"/>
        </w:rPr>
        <w:tab/>
      </w:r>
      <w:r w:rsidR="003075EB">
        <w:rPr>
          <w:i/>
          <w:color w:val="1E1F87"/>
          <w:sz w:val="28"/>
        </w:rPr>
        <w:t>BLDC Planetary Gear</w:t>
      </w:r>
      <w:r w:rsidR="003075EB">
        <w:rPr>
          <w:i/>
          <w:color w:val="1E1F87"/>
          <w:spacing w:val="-1"/>
          <w:sz w:val="28"/>
        </w:rPr>
        <w:t xml:space="preserve"> </w:t>
      </w:r>
      <w:r w:rsidR="003075EB">
        <w:rPr>
          <w:i/>
          <w:color w:val="1E1F87"/>
          <w:sz w:val="28"/>
        </w:rPr>
        <w:t>Motor</w:t>
      </w:r>
    </w:p>
    <w:p w14:paraId="5223C980" w14:textId="62C0BB8F" w:rsidR="00120518" w:rsidRDefault="00000000">
      <w:pPr>
        <w:spacing w:before="175" w:line="175" w:lineRule="exact"/>
        <w:ind w:left="5115"/>
        <w:rPr>
          <w:i/>
          <w:lang w:eastAsia="zh-CN"/>
        </w:rPr>
      </w:pPr>
      <w:r>
        <w:rPr>
          <w:rFonts w:ascii="黑体" w:eastAsia="黑体" w:hAnsi="黑体" w:hint="eastAsia"/>
          <w:i/>
          <w:color w:val="1E1F87"/>
          <w:sz w:val="23"/>
        </w:rPr>
        <w:t>Φ</w:t>
      </w:r>
      <w:r>
        <w:rPr>
          <w:rFonts w:ascii="黑体" w:eastAsia="黑体" w:hAnsi="黑体" w:hint="eastAsia"/>
          <w:i/>
          <w:color w:val="1E1F87"/>
          <w:sz w:val="23"/>
          <w:lang w:eastAsia="zh-CN"/>
        </w:rPr>
        <w:t>60 标准型减速器,允许转矩范围:</w:t>
      </w:r>
      <w:r>
        <w:rPr>
          <w:i/>
          <w:color w:val="1E1F87"/>
          <w:lang w:eastAsia="zh-CN"/>
        </w:rPr>
        <w:t>2</w:t>
      </w:r>
      <w:proofErr w:type="gramStart"/>
      <w:r>
        <w:rPr>
          <w:i/>
          <w:color w:val="1E1F87"/>
          <w:lang w:eastAsia="zh-CN"/>
        </w:rPr>
        <w:t>N.m~5N.m</w:t>
      </w:r>
      <w:proofErr w:type="gramEnd"/>
    </w:p>
    <w:p w14:paraId="41F626AA" w14:textId="77777777" w:rsidR="00120518" w:rsidRDefault="00000000">
      <w:pPr>
        <w:tabs>
          <w:tab w:val="left" w:pos="5111"/>
        </w:tabs>
        <w:spacing w:line="387" w:lineRule="exact"/>
        <w:ind w:left="1430"/>
        <w:rPr>
          <w:i/>
        </w:rPr>
      </w:pPr>
      <w:r>
        <w:rPr>
          <w:b/>
          <w:i/>
          <w:color w:val="1E1F87"/>
          <w:sz w:val="36"/>
        </w:rPr>
        <w:t>60JB50K/57ZWN55</w:t>
      </w:r>
      <w:r>
        <w:rPr>
          <w:b/>
          <w:i/>
          <w:color w:val="1E1F87"/>
          <w:sz w:val="36"/>
        </w:rPr>
        <w:tab/>
      </w:r>
      <w:r>
        <w:rPr>
          <w:i/>
          <w:color w:val="1E1F87"/>
        </w:rPr>
        <w:t>60mmJB Standard</w:t>
      </w:r>
      <w:r>
        <w:rPr>
          <w:i/>
          <w:color w:val="1E1F87"/>
          <w:spacing w:val="-1"/>
        </w:rPr>
        <w:t xml:space="preserve"> </w:t>
      </w:r>
      <w:r>
        <w:rPr>
          <w:i/>
          <w:color w:val="1E1F87"/>
        </w:rPr>
        <w:t>Gearbox,</w:t>
      </w:r>
    </w:p>
    <w:p w14:paraId="1B362891" w14:textId="77777777" w:rsidR="00120518" w:rsidRDefault="00000000">
      <w:pPr>
        <w:spacing w:line="238" w:lineRule="exact"/>
        <w:ind w:left="5950"/>
        <w:rPr>
          <w:i/>
        </w:rPr>
      </w:pPr>
      <w:r>
        <w:rPr>
          <w:i/>
          <w:color w:val="1E1F87"/>
        </w:rPr>
        <w:t>Permissible Load Range: 2</w:t>
      </w:r>
      <w:proofErr w:type="gramStart"/>
      <w:r>
        <w:rPr>
          <w:i/>
          <w:color w:val="1E1F87"/>
        </w:rPr>
        <w:t>N.m~5N.m</w:t>
      </w:r>
      <w:proofErr w:type="gramEnd"/>
    </w:p>
    <w:p w14:paraId="07BF103B" w14:textId="77777777" w:rsidR="00120518" w:rsidRDefault="00120518">
      <w:pPr>
        <w:pStyle w:val="a3"/>
        <w:rPr>
          <w:i/>
          <w:sz w:val="20"/>
        </w:rPr>
      </w:pPr>
    </w:p>
    <w:p w14:paraId="47DE5AD6" w14:textId="77777777" w:rsidR="00120518" w:rsidRDefault="00120518">
      <w:pPr>
        <w:pStyle w:val="a3"/>
        <w:rPr>
          <w:i/>
          <w:sz w:val="20"/>
        </w:rPr>
      </w:pPr>
    </w:p>
    <w:p w14:paraId="384F8E72" w14:textId="77777777" w:rsidR="00120518" w:rsidRDefault="00120518">
      <w:pPr>
        <w:pStyle w:val="a3"/>
        <w:spacing w:before="6"/>
        <w:rPr>
          <w:i/>
          <w:sz w:val="17"/>
        </w:rPr>
      </w:pPr>
    </w:p>
    <w:p w14:paraId="5F1888EC" w14:textId="77777777" w:rsidR="00120518" w:rsidRDefault="00000000">
      <w:pPr>
        <w:pStyle w:val="a4"/>
        <w:numPr>
          <w:ilvl w:val="0"/>
          <w:numId w:val="1"/>
        </w:numPr>
        <w:tabs>
          <w:tab w:val="left" w:pos="787"/>
          <w:tab w:val="left" w:pos="788"/>
        </w:tabs>
        <w:spacing w:before="78"/>
        <w:rPr>
          <w:b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8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8"/>
          <w:sz w:val="24"/>
        </w:rPr>
        <w:t xml:space="preserve"> </w:t>
      </w:r>
      <w:r>
        <w:rPr>
          <w:b/>
          <w:color w:val="1E1F87"/>
          <w:sz w:val="24"/>
        </w:rPr>
        <w:t>Dimensions</w:t>
      </w:r>
    </w:p>
    <w:p w14:paraId="4B49B9F3" w14:textId="77777777" w:rsidR="00120518" w:rsidRDefault="00000000">
      <w:pPr>
        <w:pStyle w:val="a3"/>
        <w:spacing w:before="8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7F780ED" wp14:editId="7D19CD99">
            <wp:simplePos x="0" y="0"/>
            <wp:positionH relativeFrom="page">
              <wp:posOffset>624840</wp:posOffset>
            </wp:positionH>
            <wp:positionV relativeFrom="paragraph">
              <wp:posOffset>269463</wp:posOffset>
            </wp:positionV>
            <wp:extent cx="3758255" cy="147523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8255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61F16E0D" wp14:editId="0617D227">
            <wp:simplePos x="0" y="0"/>
            <wp:positionH relativeFrom="page">
              <wp:posOffset>4833620</wp:posOffset>
            </wp:positionH>
            <wp:positionV relativeFrom="paragraph">
              <wp:posOffset>132303</wp:posOffset>
            </wp:positionV>
            <wp:extent cx="2066109" cy="137464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109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F6E8D" w14:textId="77777777" w:rsidR="00120518" w:rsidRDefault="00000000">
      <w:pPr>
        <w:pStyle w:val="a4"/>
        <w:numPr>
          <w:ilvl w:val="0"/>
          <w:numId w:val="1"/>
        </w:numPr>
        <w:tabs>
          <w:tab w:val="left" w:pos="808"/>
          <w:tab w:val="left" w:pos="809"/>
        </w:tabs>
        <w:spacing w:before="228" w:after="42"/>
        <w:ind w:left="808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6"/>
          <w:sz w:val="24"/>
        </w:rPr>
        <w:t>无刷电动机主要技术参数</w:t>
      </w:r>
      <w:proofErr w:type="spellEnd"/>
      <w:r>
        <w:rPr>
          <w:rFonts w:ascii="黑体" w:eastAsia="黑体" w:hAnsi="黑体" w:hint="eastAsia"/>
          <w:color w:val="1E1F87"/>
          <w:spacing w:val="-6"/>
          <w:sz w:val="24"/>
        </w:rPr>
        <w:t xml:space="preserve">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1285"/>
        <w:gridCol w:w="1286"/>
        <w:gridCol w:w="1286"/>
        <w:gridCol w:w="1285"/>
        <w:gridCol w:w="1286"/>
        <w:gridCol w:w="1286"/>
        <w:gridCol w:w="1272"/>
      </w:tblGrid>
      <w:tr w:rsidR="00120518" w14:paraId="79372003" w14:textId="77777777">
        <w:trPr>
          <w:trHeight w:val="719"/>
        </w:trPr>
        <w:tc>
          <w:tcPr>
            <w:tcW w:w="1637" w:type="dxa"/>
            <w:tcBorders>
              <w:left w:val="nil"/>
            </w:tcBorders>
            <w:shd w:val="clear" w:color="auto" w:fill="DFF0FA"/>
          </w:tcPr>
          <w:p w14:paraId="5BF0F7CE" w14:textId="77777777" w:rsidR="00120518" w:rsidRDefault="00120518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465F78D8" w14:textId="77777777" w:rsidR="00120518" w:rsidRDefault="00000000">
            <w:pPr>
              <w:pStyle w:val="TableParagraph"/>
              <w:spacing w:before="0"/>
              <w:ind w:left="276" w:right="25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57ABDC98" w14:textId="77777777" w:rsidR="00120518" w:rsidRDefault="00000000">
            <w:pPr>
              <w:pStyle w:val="TableParagraph"/>
              <w:spacing w:before="16"/>
              <w:ind w:left="276" w:right="257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285" w:type="dxa"/>
            <w:shd w:val="clear" w:color="auto" w:fill="DFF0FA"/>
          </w:tcPr>
          <w:p w14:paraId="773AA329" w14:textId="77777777" w:rsidR="00120518" w:rsidRDefault="00000000">
            <w:pPr>
              <w:pStyle w:val="TableParagraph"/>
              <w:spacing w:before="14" w:line="261" w:lineRule="auto"/>
              <w:ind w:left="356" w:right="35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  <w:p w14:paraId="1F9243F9" w14:textId="77777777" w:rsidR="00120518" w:rsidRDefault="00000000">
            <w:pPr>
              <w:pStyle w:val="TableParagraph"/>
              <w:spacing w:before="9"/>
              <w:ind w:left="352" w:right="353"/>
              <w:rPr>
                <w:sz w:val="13"/>
              </w:rPr>
            </w:pPr>
            <w:r>
              <w:rPr>
                <w:sz w:val="13"/>
              </w:rPr>
              <w:t>VDC</w:t>
            </w:r>
          </w:p>
        </w:tc>
        <w:tc>
          <w:tcPr>
            <w:tcW w:w="1286" w:type="dxa"/>
            <w:shd w:val="clear" w:color="auto" w:fill="DFF0FA"/>
          </w:tcPr>
          <w:p w14:paraId="49466679" w14:textId="77777777" w:rsidR="00120518" w:rsidRDefault="00000000">
            <w:pPr>
              <w:pStyle w:val="TableParagraph"/>
              <w:spacing w:before="14" w:line="252" w:lineRule="auto"/>
              <w:ind w:left="358" w:right="35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</w:t>
            </w:r>
          </w:p>
          <w:p w14:paraId="2CD60095" w14:textId="77777777" w:rsidR="00120518" w:rsidRDefault="00000000">
            <w:pPr>
              <w:pStyle w:val="TableParagraph"/>
              <w:spacing w:before="7"/>
              <w:ind w:left="354" w:right="353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286" w:type="dxa"/>
            <w:shd w:val="clear" w:color="auto" w:fill="DFF0FA"/>
          </w:tcPr>
          <w:p w14:paraId="28E118B1" w14:textId="77777777" w:rsidR="00120518" w:rsidRDefault="00000000">
            <w:pPr>
              <w:pStyle w:val="TableParagraph"/>
              <w:spacing w:before="13" w:line="254" w:lineRule="auto"/>
              <w:ind w:left="358" w:right="35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5E7CF97E" w14:textId="77777777" w:rsidR="00120518" w:rsidRDefault="00000000">
            <w:pPr>
              <w:pStyle w:val="TableParagraph"/>
              <w:spacing w:before="15"/>
              <w:ind w:lef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285" w:type="dxa"/>
            <w:shd w:val="clear" w:color="auto" w:fill="DFF0FA"/>
          </w:tcPr>
          <w:p w14:paraId="7B7C43A4" w14:textId="77777777" w:rsidR="00120518" w:rsidRDefault="00000000">
            <w:pPr>
              <w:pStyle w:val="TableParagraph"/>
              <w:spacing w:before="14" w:line="261" w:lineRule="auto"/>
              <w:ind w:left="357" w:right="35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</w:t>
            </w:r>
          </w:p>
          <w:p w14:paraId="693BE7DB" w14:textId="77777777" w:rsidR="00120518" w:rsidRDefault="00000000">
            <w:pPr>
              <w:pStyle w:val="TableParagraph"/>
              <w:spacing w:before="0" w:line="161" w:lineRule="exact"/>
              <w:ind w:left="354" w:right="353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286" w:type="dxa"/>
            <w:shd w:val="clear" w:color="auto" w:fill="DFF0FA"/>
          </w:tcPr>
          <w:p w14:paraId="3A3AB15F" w14:textId="77777777" w:rsidR="00120518" w:rsidRDefault="00000000">
            <w:pPr>
              <w:pStyle w:val="TableParagraph"/>
              <w:spacing w:before="14" w:line="264" w:lineRule="auto"/>
              <w:ind w:left="358" w:right="35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78B36A2B" w14:textId="77777777" w:rsidR="00120518" w:rsidRDefault="00000000">
            <w:pPr>
              <w:pStyle w:val="TableParagraph"/>
              <w:spacing w:before="0" w:line="158" w:lineRule="exact"/>
              <w:ind w:left="356" w:right="353"/>
              <w:rPr>
                <w:sz w:val="13"/>
              </w:rPr>
            </w:pP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286" w:type="dxa"/>
            <w:shd w:val="clear" w:color="auto" w:fill="DFF0FA"/>
          </w:tcPr>
          <w:p w14:paraId="15FCD99A" w14:textId="77777777" w:rsidR="00120518" w:rsidRDefault="00000000">
            <w:pPr>
              <w:pStyle w:val="TableParagraph"/>
              <w:spacing w:before="25" w:line="266" w:lineRule="auto"/>
              <w:ind w:left="358" w:right="35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2034A4AA" w14:textId="77777777" w:rsidR="00120518" w:rsidRDefault="00000000">
            <w:pPr>
              <w:pStyle w:val="TableParagraph"/>
              <w:spacing w:before="7" w:line="137" w:lineRule="exact"/>
              <w:ind w:left="3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DFF0FA"/>
          </w:tcPr>
          <w:p w14:paraId="1E9DDEAF" w14:textId="77777777" w:rsidR="00120518" w:rsidRDefault="00000000">
            <w:pPr>
              <w:pStyle w:val="TableParagraph"/>
              <w:spacing w:before="25" w:line="266" w:lineRule="auto"/>
              <w:ind w:left="349" w:right="35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297499A5" w14:textId="77777777" w:rsidR="00120518" w:rsidRDefault="00000000">
            <w:pPr>
              <w:pStyle w:val="TableParagraph"/>
              <w:spacing w:before="7" w:line="137" w:lineRule="exact"/>
              <w:ind w:right="6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120518" w14:paraId="6B0FD809" w14:textId="77777777">
        <w:trPr>
          <w:trHeight w:val="297"/>
        </w:trPr>
        <w:tc>
          <w:tcPr>
            <w:tcW w:w="1637" w:type="dxa"/>
            <w:tcBorders>
              <w:left w:val="nil"/>
            </w:tcBorders>
          </w:tcPr>
          <w:p w14:paraId="52D40175" w14:textId="77777777" w:rsidR="00120518" w:rsidRDefault="00000000">
            <w:pPr>
              <w:pStyle w:val="TableParagraph"/>
              <w:spacing w:before="63"/>
              <w:ind w:right="275"/>
              <w:jc w:val="right"/>
              <w:rPr>
                <w:sz w:val="15"/>
              </w:rPr>
            </w:pPr>
            <w:r>
              <w:rPr>
                <w:sz w:val="15"/>
              </w:rPr>
              <w:t>57ZWN55-2420</w:t>
            </w:r>
          </w:p>
        </w:tc>
        <w:tc>
          <w:tcPr>
            <w:tcW w:w="1285" w:type="dxa"/>
          </w:tcPr>
          <w:p w14:paraId="2A48D4C6" w14:textId="77777777" w:rsidR="00120518" w:rsidRDefault="00000000">
            <w:pPr>
              <w:pStyle w:val="TableParagraph"/>
              <w:spacing w:before="63"/>
              <w:ind w:right="552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86" w:type="dxa"/>
          </w:tcPr>
          <w:p w14:paraId="47177FA7" w14:textId="77777777" w:rsidR="00120518" w:rsidRDefault="00000000">
            <w:pPr>
              <w:pStyle w:val="TableParagraph"/>
              <w:spacing w:before="63"/>
              <w:ind w:left="354" w:right="353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286" w:type="dxa"/>
          </w:tcPr>
          <w:p w14:paraId="6B890DB2" w14:textId="77777777" w:rsidR="00120518" w:rsidRDefault="00000000">
            <w:pPr>
              <w:pStyle w:val="TableParagraph"/>
              <w:spacing w:before="63"/>
              <w:ind w:left="513"/>
              <w:jc w:val="lef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285" w:type="dxa"/>
          </w:tcPr>
          <w:p w14:paraId="03DF5250" w14:textId="77777777" w:rsidR="00120518" w:rsidRDefault="00000000">
            <w:pPr>
              <w:pStyle w:val="TableParagraph"/>
              <w:spacing w:before="63"/>
              <w:ind w:left="354" w:right="353"/>
              <w:rPr>
                <w:sz w:val="15"/>
              </w:rPr>
            </w:pPr>
            <w:r>
              <w:rPr>
                <w:sz w:val="15"/>
              </w:rPr>
              <w:t>1300</w:t>
            </w:r>
          </w:p>
        </w:tc>
        <w:tc>
          <w:tcPr>
            <w:tcW w:w="1286" w:type="dxa"/>
          </w:tcPr>
          <w:p w14:paraId="2965893A" w14:textId="77777777" w:rsidR="00120518" w:rsidRDefault="00000000">
            <w:pPr>
              <w:pStyle w:val="TableParagraph"/>
              <w:spacing w:before="63"/>
              <w:ind w:left="556"/>
              <w:jc w:val="left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1286" w:type="dxa"/>
          </w:tcPr>
          <w:p w14:paraId="374E3875" w14:textId="77777777" w:rsidR="00120518" w:rsidRDefault="00000000">
            <w:pPr>
              <w:pStyle w:val="TableParagraph"/>
              <w:spacing w:before="63"/>
              <w:ind w:left="358" w:right="353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72" w:type="dxa"/>
            <w:tcBorders>
              <w:right w:val="nil"/>
            </w:tcBorders>
          </w:tcPr>
          <w:p w14:paraId="4ED8B7CB" w14:textId="77777777" w:rsidR="00120518" w:rsidRDefault="00000000">
            <w:pPr>
              <w:pStyle w:val="TableParagraph"/>
              <w:spacing w:before="63"/>
              <w:ind w:left="524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</w:tr>
      <w:tr w:rsidR="00120518" w14:paraId="1FB3A176" w14:textId="77777777">
        <w:trPr>
          <w:trHeight w:val="301"/>
        </w:trPr>
        <w:tc>
          <w:tcPr>
            <w:tcW w:w="1637" w:type="dxa"/>
            <w:tcBorders>
              <w:left w:val="nil"/>
            </w:tcBorders>
          </w:tcPr>
          <w:p w14:paraId="59DFC3AF" w14:textId="77777777" w:rsidR="00120518" w:rsidRDefault="00000000">
            <w:pPr>
              <w:pStyle w:val="TableParagraph"/>
              <w:spacing w:before="65"/>
              <w:ind w:right="275"/>
              <w:jc w:val="right"/>
              <w:rPr>
                <w:sz w:val="15"/>
              </w:rPr>
            </w:pPr>
            <w:r>
              <w:rPr>
                <w:sz w:val="15"/>
              </w:rPr>
              <w:t>57ZWN55-2430</w:t>
            </w:r>
          </w:p>
        </w:tc>
        <w:tc>
          <w:tcPr>
            <w:tcW w:w="1285" w:type="dxa"/>
          </w:tcPr>
          <w:p w14:paraId="7862F87F" w14:textId="77777777" w:rsidR="00120518" w:rsidRDefault="00000000">
            <w:pPr>
              <w:pStyle w:val="TableParagraph"/>
              <w:spacing w:before="65"/>
              <w:ind w:right="552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86" w:type="dxa"/>
          </w:tcPr>
          <w:p w14:paraId="07E41DDF" w14:textId="77777777" w:rsidR="00120518" w:rsidRDefault="00000000">
            <w:pPr>
              <w:pStyle w:val="TableParagraph"/>
              <w:spacing w:before="65"/>
              <w:ind w:left="354" w:right="353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286" w:type="dxa"/>
          </w:tcPr>
          <w:p w14:paraId="555A9FB2" w14:textId="77777777" w:rsidR="00120518" w:rsidRDefault="00000000">
            <w:pPr>
              <w:pStyle w:val="TableParagraph"/>
              <w:spacing w:before="65"/>
              <w:ind w:left="513"/>
              <w:jc w:val="lef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285" w:type="dxa"/>
          </w:tcPr>
          <w:p w14:paraId="10AD4589" w14:textId="77777777" w:rsidR="00120518" w:rsidRDefault="00000000">
            <w:pPr>
              <w:pStyle w:val="TableParagraph"/>
              <w:spacing w:before="65"/>
              <w:ind w:left="354" w:right="353"/>
              <w:rPr>
                <w:sz w:val="15"/>
              </w:rPr>
            </w:pPr>
            <w:r>
              <w:rPr>
                <w:sz w:val="15"/>
              </w:rPr>
              <w:t>2250</w:t>
            </w:r>
          </w:p>
        </w:tc>
        <w:tc>
          <w:tcPr>
            <w:tcW w:w="1286" w:type="dxa"/>
          </w:tcPr>
          <w:p w14:paraId="62515263" w14:textId="77777777" w:rsidR="00120518" w:rsidRDefault="00000000">
            <w:pPr>
              <w:pStyle w:val="TableParagraph"/>
              <w:spacing w:before="65"/>
              <w:ind w:left="514"/>
              <w:jc w:val="left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86" w:type="dxa"/>
          </w:tcPr>
          <w:p w14:paraId="64D293F4" w14:textId="77777777" w:rsidR="00120518" w:rsidRDefault="00000000">
            <w:pPr>
              <w:pStyle w:val="TableParagraph"/>
              <w:spacing w:before="65"/>
              <w:ind w:left="358" w:right="353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72" w:type="dxa"/>
            <w:tcBorders>
              <w:right w:val="nil"/>
            </w:tcBorders>
          </w:tcPr>
          <w:p w14:paraId="7D82D85F" w14:textId="77777777" w:rsidR="00120518" w:rsidRDefault="00000000">
            <w:pPr>
              <w:pStyle w:val="TableParagraph"/>
              <w:spacing w:before="65"/>
              <w:ind w:left="524"/>
              <w:jc w:val="left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</w:tr>
    </w:tbl>
    <w:p w14:paraId="4945E38A" w14:textId="77777777" w:rsidR="00120518" w:rsidRDefault="00120518">
      <w:pPr>
        <w:pStyle w:val="a3"/>
        <w:rPr>
          <w:sz w:val="36"/>
        </w:rPr>
      </w:pPr>
    </w:p>
    <w:p w14:paraId="1936FD67" w14:textId="59FFFEBA" w:rsidR="00120518" w:rsidRPr="004752B8" w:rsidRDefault="00000000">
      <w:pPr>
        <w:pStyle w:val="a4"/>
        <w:numPr>
          <w:ilvl w:val="0"/>
          <w:numId w:val="1"/>
        </w:numPr>
        <w:tabs>
          <w:tab w:val="left" w:pos="808"/>
          <w:tab w:val="left" w:pos="809"/>
        </w:tabs>
        <w:ind w:left="808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4"/>
          <w:sz w:val="24"/>
        </w:rPr>
        <w:t>无刷行星齿轮减速电机主要技术参数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4"/>
          <w:sz w:val="24"/>
        </w:rPr>
        <w:t xml:space="preserve">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4CDC046E" w14:textId="77777777" w:rsidR="004752B8" w:rsidRDefault="004752B8" w:rsidP="004752B8">
      <w:pPr>
        <w:pStyle w:val="a4"/>
        <w:tabs>
          <w:tab w:val="left" w:pos="808"/>
          <w:tab w:val="left" w:pos="809"/>
        </w:tabs>
        <w:ind w:firstLine="0"/>
        <w:rPr>
          <w:sz w:val="24"/>
        </w:rPr>
      </w:pPr>
    </w:p>
    <w:p w14:paraId="6DA40AD8" w14:textId="77777777" w:rsidR="00120518" w:rsidRDefault="00000000">
      <w:pPr>
        <w:spacing w:before="3"/>
        <w:ind w:right="5141"/>
        <w:jc w:val="right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57ZWN55-2420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无刷直流电机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57ZWN55-2420</w:t>
      </w:r>
      <w:r>
        <w:rPr>
          <w:spacing w:val="-5"/>
          <w:sz w:val="18"/>
        </w:rPr>
        <w:t xml:space="preserve"> </w:t>
      </w:r>
      <w:r>
        <w:rPr>
          <w:sz w:val="18"/>
        </w:rPr>
        <w:t>BLDC</w:t>
      </w:r>
      <w:r>
        <w:rPr>
          <w:spacing w:val="-3"/>
          <w:sz w:val="18"/>
        </w:rPr>
        <w:t xml:space="preserve"> </w:t>
      </w:r>
      <w:r>
        <w:rPr>
          <w:sz w:val="18"/>
        </w:rPr>
        <w:t>Motor)</w:t>
      </w:r>
    </w:p>
    <w:p w14:paraId="4940E3AC" w14:textId="77777777" w:rsidR="00120518" w:rsidRDefault="00120518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749"/>
        <w:gridCol w:w="755"/>
        <w:gridCol w:w="749"/>
        <w:gridCol w:w="754"/>
        <w:gridCol w:w="749"/>
        <w:gridCol w:w="755"/>
        <w:gridCol w:w="749"/>
        <w:gridCol w:w="754"/>
        <w:gridCol w:w="749"/>
        <w:gridCol w:w="755"/>
        <w:gridCol w:w="785"/>
      </w:tblGrid>
      <w:tr w:rsidR="00120518" w14:paraId="4FA1039D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596B2A34" w14:textId="77777777" w:rsidR="00120518" w:rsidRDefault="00000000">
            <w:pPr>
              <w:pStyle w:val="TableParagraph"/>
              <w:tabs>
                <w:tab w:val="left" w:pos="781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749" w:type="dxa"/>
          </w:tcPr>
          <w:p w14:paraId="7F3EFC3B" w14:textId="77777777" w:rsidR="00120518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55" w:type="dxa"/>
          </w:tcPr>
          <w:p w14:paraId="2E5F607E" w14:textId="77777777" w:rsidR="00120518" w:rsidRDefault="00000000">
            <w:pPr>
              <w:pStyle w:val="TableParagraph"/>
              <w:ind w:right="329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749" w:type="dxa"/>
          </w:tcPr>
          <w:p w14:paraId="1C057B65" w14:textId="77777777" w:rsidR="00120518" w:rsidRDefault="00000000">
            <w:pPr>
              <w:pStyle w:val="TableParagraph"/>
              <w:ind w:left="124" w:right="203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754" w:type="dxa"/>
          </w:tcPr>
          <w:p w14:paraId="195B9F52" w14:textId="77777777" w:rsidR="00120518" w:rsidRDefault="00000000">
            <w:pPr>
              <w:pStyle w:val="TableParagraph"/>
              <w:ind w:left="205" w:right="206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49" w:type="dxa"/>
          </w:tcPr>
          <w:p w14:paraId="6AFBC728" w14:textId="77777777" w:rsidR="00120518" w:rsidRDefault="00000000">
            <w:pPr>
              <w:pStyle w:val="TableParagraph"/>
              <w:ind w:left="223"/>
              <w:jc w:val="left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755" w:type="dxa"/>
          </w:tcPr>
          <w:p w14:paraId="5814367A" w14:textId="77777777" w:rsidR="00120518" w:rsidRDefault="00000000">
            <w:pPr>
              <w:pStyle w:val="TableParagraph"/>
              <w:ind w:left="180" w:right="227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49" w:type="dxa"/>
          </w:tcPr>
          <w:p w14:paraId="1A7AC45C" w14:textId="77777777" w:rsidR="00120518" w:rsidRDefault="00000000">
            <w:pPr>
              <w:pStyle w:val="TableParagraph"/>
              <w:ind w:left="162" w:right="203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754" w:type="dxa"/>
          </w:tcPr>
          <w:p w14:paraId="72CBAF52" w14:textId="77777777" w:rsidR="00120518" w:rsidRDefault="00000000">
            <w:pPr>
              <w:pStyle w:val="TableParagraph"/>
              <w:ind w:left="263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9" w:type="dxa"/>
          </w:tcPr>
          <w:p w14:paraId="0B11DBF2" w14:textId="77777777" w:rsidR="00120518" w:rsidRDefault="00000000">
            <w:pPr>
              <w:pStyle w:val="TableParagraph"/>
              <w:ind w:left="201" w:right="20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755" w:type="dxa"/>
          </w:tcPr>
          <w:p w14:paraId="472F8FD5" w14:textId="77777777" w:rsidR="00120518" w:rsidRDefault="00000000">
            <w:pPr>
              <w:pStyle w:val="TableParagraph"/>
              <w:ind w:left="285"/>
              <w:jc w:val="lef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785" w:type="dxa"/>
            <w:tcBorders>
              <w:right w:val="nil"/>
            </w:tcBorders>
          </w:tcPr>
          <w:p w14:paraId="06ADABB5" w14:textId="77777777" w:rsidR="00120518" w:rsidRDefault="00000000">
            <w:pPr>
              <w:pStyle w:val="TableParagraph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</w:tr>
      <w:tr w:rsidR="00120518" w14:paraId="51892B53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F147519" w14:textId="77777777" w:rsidR="00120518" w:rsidRDefault="00000000">
            <w:pPr>
              <w:pStyle w:val="TableParagraph"/>
              <w:tabs>
                <w:tab w:val="left" w:pos="921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减速级数</w:t>
            </w:r>
            <w:proofErr w:type="spellEnd"/>
            <w:r>
              <w:rPr>
                <w:rFonts w:ascii="宋体" w:eastAsia="宋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749" w:type="dxa"/>
          </w:tcPr>
          <w:p w14:paraId="7EDD42D4" w14:textId="77777777" w:rsidR="00120518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55" w:type="dxa"/>
          </w:tcPr>
          <w:p w14:paraId="0959BDDF" w14:textId="77777777" w:rsidR="00120518" w:rsidRDefault="00000000">
            <w:pPr>
              <w:pStyle w:val="TableParagraph"/>
              <w:ind w:right="329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9" w:type="dxa"/>
          </w:tcPr>
          <w:p w14:paraId="52D5DB6B" w14:textId="77777777" w:rsidR="00120518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54" w:type="dxa"/>
          </w:tcPr>
          <w:p w14:paraId="714F75AE" w14:textId="77777777" w:rsidR="00120518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9" w:type="dxa"/>
          </w:tcPr>
          <w:p w14:paraId="10627DF0" w14:textId="77777777" w:rsidR="00120518" w:rsidRDefault="00000000">
            <w:pPr>
              <w:pStyle w:val="TableParagraph"/>
              <w:ind w:right="3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55" w:type="dxa"/>
          </w:tcPr>
          <w:p w14:paraId="2D861F0E" w14:textId="77777777" w:rsidR="00120518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9" w:type="dxa"/>
          </w:tcPr>
          <w:p w14:paraId="0D621EC7" w14:textId="77777777" w:rsidR="00120518" w:rsidRDefault="00000000">
            <w:pPr>
              <w:pStyle w:val="TableParagraph"/>
              <w:ind w:right="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54" w:type="dxa"/>
          </w:tcPr>
          <w:p w14:paraId="08435EBC" w14:textId="77777777" w:rsidR="00120518" w:rsidRDefault="00000000">
            <w:pPr>
              <w:pStyle w:val="TableParagraph"/>
              <w:ind w:left="328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9" w:type="dxa"/>
          </w:tcPr>
          <w:p w14:paraId="1B960CBE" w14:textId="77777777" w:rsidR="00120518" w:rsidRDefault="00000000">
            <w:pPr>
              <w:pStyle w:val="TableParagraph"/>
              <w:ind w:right="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55" w:type="dxa"/>
          </w:tcPr>
          <w:p w14:paraId="6673A292" w14:textId="77777777" w:rsidR="00120518" w:rsidRDefault="00000000">
            <w:pPr>
              <w:pStyle w:val="TableParagraph"/>
              <w:ind w:left="327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85" w:type="dxa"/>
            <w:tcBorders>
              <w:right w:val="nil"/>
            </w:tcBorders>
          </w:tcPr>
          <w:p w14:paraId="7D30BB2A" w14:textId="77777777" w:rsidR="00120518" w:rsidRDefault="00000000">
            <w:pPr>
              <w:pStyle w:val="TableParagraph"/>
              <w:ind w:right="371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120518" w14:paraId="4F95E5BE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164FECBE" w14:textId="77777777" w:rsidR="00120518" w:rsidRDefault="00000000">
            <w:pPr>
              <w:pStyle w:val="TableParagraph"/>
              <w:tabs>
                <w:tab w:val="left" w:pos="2077"/>
              </w:tabs>
              <w:spacing w:before="5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749" w:type="dxa"/>
          </w:tcPr>
          <w:p w14:paraId="1339E37B" w14:textId="77777777" w:rsidR="00120518" w:rsidRDefault="00000000">
            <w:pPr>
              <w:pStyle w:val="TableParagraph"/>
              <w:spacing w:before="56"/>
              <w:ind w:left="203" w:right="20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55" w:type="dxa"/>
          </w:tcPr>
          <w:p w14:paraId="2ED8B0D7" w14:textId="77777777" w:rsidR="00120518" w:rsidRDefault="00000000">
            <w:pPr>
              <w:pStyle w:val="TableParagraph"/>
              <w:spacing w:before="56"/>
              <w:ind w:right="287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49" w:type="dxa"/>
          </w:tcPr>
          <w:p w14:paraId="4A04E2B3" w14:textId="77777777" w:rsidR="00120518" w:rsidRDefault="00000000">
            <w:pPr>
              <w:pStyle w:val="TableParagraph"/>
              <w:spacing w:before="56"/>
              <w:ind w:left="203" w:right="20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54" w:type="dxa"/>
          </w:tcPr>
          <w:p w14:paraId="3879C884" w14:textId="77777777" w:rsidR="00120518" w:rsidRDefault="00000000">
            <w:pPr>
              <w:pStyle w:val="TableParagraph"/>
              <w:spacing w:before="56"/>
              <w:ind w:left="205" w:right="20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49" w:type="dxa"/>
          </w:tcPr>
          <w:p w14:paraId="330E417A" w14:textId="77777777" w:rsidR="00120518" w:rsidRDefault="00000000">
            <w:pPr>
              <w:pStyle w:val="TableParagraph"/>
              <w:spacing w:before="56"/>
              <w:ind w:left="203" w:right="20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55" w:type="dxa"/>
          </w:tcPr>
          <w:p w14:paraId="44F2B0C6" w14:textId="77777777" w:rsidR="00120518" w:rsidRDefault="00000000">
            <w:pPr>
              <w:pStyle w:val="TableParagraph"/>
              <w:spacing w:before="56"/>
              <w:ind w:left="180" w:right="227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49" w:type="dxa"/>
          </w:tcPr>
          <w:p w14:paraId="2D747266" w14:textId="77777777" w:rsidR="00120518" w:rsidRDefault="00000000">
            <w:pPr>
              <w:pStyle w:val="TableParagraph"/>
              <w:spacing w:before="56"/>
              <w:ind w:left="162" w:right="203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54" w:type="dxa"/>
          </w:tcPr>
          <w:p w14:paraId="67557E0E" w14:textId="77777777" w:rsidR="00120518" w:rsidRDefault="00000000">
            <w:pPr>
              <w:pStyle w:val="TableParagraph"/>
              <w:spacing w:before="56"/>
              <w:ind w:left="286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49" w:type="dxa"/>
          </w:tcPr>
          <w:p w14:paraId="55D1D878" w14:textId="77777777" w:rsidR="00120518" w:rsidRDefault="00000000">
            <w:pPr>
              <w:pStyle w:val="TableParagraph"/>
              <w:spacing w:before="56"/>
              <w:ind w:left="201" w:right="203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55" w:type="dxa"/>
          </w:tcPr>
          <w:p w14:paraId="6E6A5752" w14:textId="77777777" w:rsidR="00120518" w:rsidRDefault="00000000">
            <w:pPr>
              <w:pStyle w:val="TableParagraph"/>
              <w:spacing w:before="56"/>
              <w:ind w:left="285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85" w:type="dxa"/>
            <w:tcBorders>
              <w:right w:val="nil"/>
            </w:tcBorders>
          </w:tcPr>
          <w:p w14:paraId="00A4DBEE" w14:textId="77777777" w:rsidR="00120518" w:rsidRDefault="00000000">
            <w:pPr>
              <w:pStyle w:val="TableParagraph"/>
              <w:spacing w:before="56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120518" w14:paraId="7C23D1AB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49B9147" w14:textId="77777777" w:rsidR="00120518" w:rsidRDefault="00000000">
            <w:pPr>
              <w:pStyle w:val="TableParagraph"/>
              <w:tabs>
                <w:tab w:val="left" w:pos="913"/>
                <w:tab w:val="left" w:pos="2002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749" w:type="dxa"/>
          </w:tcPr>
          <w:p w14:paraId="1F211B46" w14:textId="77777777" w:rsidR="00120518" w:rsidRDefault="00000000">
            <w:pPr>
              <w:pStyle w:val="TableParagraph"/>
              <w:ind w:left="167" w:right="203"/>
              <w:rPr>
                <w:sz w:val="15"/>
              </w:rPr>
            </w:pPr>
            <w:r>
              <w:rPr>
                <w:sz w:val="15"/>
              </w:rPr>
              <w:t>667</w:t>
            </w:r>
          </w:p>
        </w:tc>
        <w:tc>
          <w:tcPr>
            <w:tcW w:w="755" w:type="dxa"/>
          </w:tcPr>
          <w:p w14:paraId="54201509" w14:textId="77777777" w:rsidR="00120518" w:rsidRDefault="00000000">
            <w:pPr>
              <w:pStyle w:val="TableParagraph"/>
              <w:ind w:right="268"/>
              <w:jc w:val="righ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749" w:type="dxa"/>
          </w:tcPr>
          <w:p w14:paraId="6DD3D47B" w14:textId="77777777" w:rsidR="00120518" w:rsidRDefault="00000000">
            <w:pPr>
              <w:pStyle w:val="TableParagraph"/>
              <w:ind w:left="166" w:right="203"/>
              <w:rPr>
                <w:sz w:val="15"/>
              </w:rPr>
            </w:pPr>
            <w:r>
              <w:rPr>
                <w:sz w:val="15"/>
              </w:rPr>
              <w:t>267</w:t>
            </w:r>
          </w:p>
        </w:tc>
        <w:tc>
          <w:tcPr>
            <w:tcW w:w="754" w:type="dxa"/>
          </w:tcPr>
          <w:p w14:paraId="728B6732" w14:textId="77777777" w:rsidR="00120518" w:rsidRDefault="00000000">
            <w:pPr>
              <w:pStyle w:val="TableParagraph"/>
              <w:ind w:left="205" w:right="206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49" w:type="dxa"/>
          </w:tcPr>
          <w:p w14:paraId="6902D462" w14:textId="77777777" w:rsidR="00120518" w:rsidRDefault="00000000">
            <w:pPr>
              <w:pStyle w:val="TableParagraph"/>
              <w:ind w:left="223"/>
              <w:jc w:val="left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55" w:type="dxa"/>
          </w:tcPr>
          <w:p w14:paraId="2C9AB11C" w14:textId="77777777" w:rsidR="00120518" w:rsidRDefault="00000000">
            <w:pPr>
              <w:pStyle w:val="TableParagraph"/>
              <w:ind w:left="226" w:right="227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749" w:type="dxa"/>
          </w:tcPr>
          <w:p w14:paraId="45893C2A" w14:textId="77777777" w:rsidR="00120518" w:rsidRDefault="00000000">
            <w:pPr>
              <w:pStyle w:val="TableParagraph"/>
              <w:ind w:left="162" w:right="203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754" w:type="dxa"/>
          </w:tcPr>
          <w:p w14:paraId="3CD5EB8D" w14:textId="77777777" w:rsidR="00120518" w:rsidRDefault="00000000">
            <w:pPr>
              <w:pStyle w:val="TableParagraph"/>
              <w:ind w:left="286"/>
              <w:jc w:val="left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749" w:type="dxa"/>
          </w:tcPr>
          <w:p w14:paraId="75BA6752" w14:textId="77777777" w:rsidR="00120518" w:rsidRDefault="00000000">
            <w:pPr>
              <w:pStyle w:val="TableParagraph"/>
              <w:ind w:left="201" w:right="203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55" w:type="dxa"/>
          </w:tcPr>
          <w:p w14:paraId="0B1AB299" w14:textId="77777777" w:rsidR="00120518" w:rsidRDefault="00000000">
            <w:pPr>
              <w:pStyle w:val="TableParagraph"/>
              <w:ind w:left="285"/>
              <w:jc w:val="lef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785" w:type="dxa"/>
            <w:tcBorders>
              <w:right w:val="nil"/>
            </w:tcBorders>
          </w:tcPr>
          <w:p w14:paraId="1A424A29" w14:textId="77777777" w:rsidR="00120518" w:rsidRDefault="00000000">
            <w:pPr>
              <w:pStyle w:val="TableParagraph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</w:tr>
      <w:tr w:rsidR="00120518" w14:paraId="19C873CD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52F97F8" w14:textId="77777777" w:rsidR="00120518" w:rsidRDefault="00000000">
            <w:pPr>
              <w:pStyle w:val="TableParagraph"/>
              <w:tabs>
                <w:tab w:val="left" w:pos="920"/>
                <w:tab w:val="left" w:pos="2002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749" w:type="dxa"/>
          </w:tcPr>
          <w:p w14:paraId="0DE5A88A" w14:textId="77777777" w:rsidR="00120518" w:rsidRDefault="00000000">
            <w:pPr>
              <w:pStyle w:val="TableParagraph"/>
              <w:ind w:left="167" w:right="203"/>
              <w:rPr>
                <w:sz w:val="15"/>
              </w:rPr>
            </w:pPr>
            <w:r>
              <w:rPr>
                <w:sz w:val="15"/>
              </w:rPr>
              <w:t>433</w:t>
            </w:r>
          </w:p>
        </w:tc>
        <w:tc>
          <w:tcPr>
            <w:tcW w:w="755" w:type="dxa"/>
          </w:tcPr>
          <w:p w14:paraId="3E7F6663" w14:textId="77777777" w:rsidR="00120518" w:rsidRDefault="00000000">
            <w:pPr>
              <w:pStyle w:val="TableParagraph"/>
              <w:ind w:right="268"/>
              <w:jc w:val="right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749" w:type="dxa"/>
          </w:tcPr>
          <w:p w14:paraId="3887BCE8" w14:textId="77777777" w:rsidR="00120518" w:rsidRDefault="00000000">
            <w:pPr>
              <w:pStyle w:val="TableParagraph"/>
              <w:ind w:left="166" w:right="203"/>
              <w:rPr>
                <w:sz w:val="15"/>
              </w:rPr>
            </w:pPr>
            <w:r>
              <w:rPr>
                <w:sz w:val="15"/>
              </w:rPr>
              <w:t>173</w:t>
            </w:r>
          </w:p>
        </w:tc>
        <w:tc>
          <w:tcPr>
            <w:tcW w:w="754" w:type="dxa"/>
          </w:tcPr>
          <w:p w14:paraId="4A66DB0F" w14:textId="77777777" w:rsidR="00120518" w:rsidRDefault="00000000">
            <w:pPr>
              <w:pStyle w:val="TableParagraph"/>
              <w:ind w:left="205" w:right="206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749" w:type="dxa"/>
          </w:tcPr>
          <w:p w14:paraId="66EEB2ED" w14:textId="77777777" w:rsidR="00120518" w:rsidRDefault="00000000">
            <w:pPr>
              <w:pStyle w:val="TableParagraph"/>
              <w:ind w:left="223"/>
              <w:jc w:val="left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755" w:type="dxa"/>
          </w:tcPr>
          <w:p w14:paraId="6E531E30" w14:textId="77777777" w:rsidR="00120518" w:rsidRDefault="00000000">
            <w:pPr>
              <w:pStyle w:val="TableParagraph"/>
              <w:ind w:left="180" w:right="227"/>
              <w:rPr>
                <w:sz w:val="15"/>
              </w:rPr>
            </w:pPr>
            <w:r>
              <w:rPr>
                <w:sz w:val="15"/>
              </w:rPr>
              <w:t>86</w:t>
            </w:r>
          </w:p>
        </w:tc>
        <w:tc>
          <w:tcPr>
            <w:tcW w:w="749" w:type="dxa"/>
          </w:tcPr>
          <w:p w14:paraId="05BA0D74" w14:textId="77777777" w:rsidR="00120518" w:rsidRDefault="00000000">
            <w:pPr>
              <w:pStyle w:val="TableParagraph"/>
              <w:ind w:left="162" w:right="203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754" w:type="dxa"/>
          </w:tcPr>
          <w:p w14:paraId="4DA2D1EA" w14:textId="77777777" w:rsidR="00120518" w:rsidRDefault="00000000">
            <w:pPr>
              <w:pStyle w:val="TableParagraph"/>
              <w:ind w:left="286"/>
              <w:jc w:val="left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749" w:type="dxa"/>
          </w:tcPr>
          <w:p w14:paraId="7A5BCF60" w14:textId="77777777" w:rsidR="00120518" w:rsidRDefault="00000000">
            <w:pPr>
              <w:pStyle w:val="TableParagraph"/>
              <w:ind w:left="201" w:right="203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55" w:type="dxa"/>
          </w:tcPr>
          <w:p w14:paraId="2F2FA01E" w14:textId="77777777" w:rsidR="00120518" w:rsidRDefault="00000000">
            <w:pPr>
              <w:pStyle w:val="TableParagraph"/>
              <w:ind w:left="262"/>
              <w:jc w:val="lef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785" w:type="dxa"/>
            <w:tcBorders>
              <w:right w:val="nil"/>
            </w:tcBorders>
          </w:tcPr>
          <w:p w14:paraId="511E7DAF" w14:textId="77777777" w:rsidR="00120518" w:rsidRDefault="00000000">
            <w:pPr>
              <w:pStyle w:val="TableParagraph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</w:tr>
      <w:tr w:rsidR="00120518" w14:paraId="42AAEC34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A0F2F0E" w14:textId="77777777" w:rsidR="00120518" w:rsidRDefault="00000000">
            <w:pPr>
              <w:pStyle w:val="TableParagraph"/>
              <w:tabs>
                <w:tab w:val="left" w:pos="920"/>
                <w:tab w:val="left" w:pos="2053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</w:p>
        </w:tc>
        <w:tc>
          <w:tcPr>
            <w:tcW w:w="749" w:type="dxa"/>
          </w:tcPr>
          <w:p w14:paraId="738CECAC" w14:textId="77777777" w:rsidR="00120518" w:rsidRDefault="00000000">
            <w:pPr>
              <w:pStyle w:val="TableParagraph"/>
              <w:ind w:left="203" w:right="202"/>
              <w:rPr>
                <w:sz w:val="15"/>
              </w:rPr>
            </w:pPr>
            <w:r>
              <w:rPr>
                <w:sz w:val="15"/>
              </w:rPr>
              <w:t>0.20</w:t>
            </w:r>
          </w:p>
        </w:tc>
        <w:tc>
          <w:tcPr>
            <w:tcW w:w="755" w:type="dxa"/>
          </w:tcPr>
          <w:p w14:paraId="0060725B" w14:textId="77777777" w:rsidR="00120518" w:rsidRDefault="00000000">
            <w:pPr>
              <w:pStyle w:val="TableParagraph"/>
              <w:ind w:right="227"/>
              <w:jc w:val="right"/>
              <w:rPr>
                <w:sz w:val="15"/>
              </w:rPr>
            </w:pPr>
            <w:r>
              <w:rPr>
                <w:sz w:val="15"/>
              </w:rPr>
              <w:t>0.34</w:t>
            </w:r>
          </w:p>
        </w:tc>
        <w:tc>
          <w:tcPr>
            <w:tcW w:w="749" w:type="dxa"/>
          </w:tcPr>
          <w:p w14:paraId="0F0FC7E1" w14:textId="77777777" w:rsidR="00120518" w:rsidRDefault="00000000">
            <w:pPr>
              <w:pStyle w:val="TableParagraph"/>
              <w:ind w:left="203" w:right="203"/>
              <w:rPr>
                <w:sz w:val="15"/>
              </w:rPr>
            </w:pPr>
            <w:r>
              <w:rPr>
                <w:sz w:val="15"/>
              </w:rPr>
              <w:t>0.51</w:t>
            </w:r>
          </w:p>
        </w:tc>
        <w:tc>
          <w:tcPr>
            <w:tcW w:w="754" w:type="dxa"/>
          </w:tcPr>
          <w:p w14:paraId="6B73CCC4" w14:textId="77777777" w:rsidR="00120518" w:rsidRDefault="00000000">
            <w:pPr>
              <w:pStyle w:val="TableParagraph"/>
              <w:ind w:left="206" w:right="206"/>
              <w:rPr>
                <w:sz w:val="15"/>
              </w:rPr>
            </w:pPr>
            <w:r>
              <w:rPr>
                <w:sz w:val="15"/>
              </w:rPr>
              <w:t>0.68</w:t>
            </w:r>
          </w:p>
        </w:tc>
        <w:tc>
          <w:tcPr>
            <w:tcW w:w="749" w:type="dxa"/>
          </w:tcPr>
          <w:p w14:paraId="54837517" w14:textId="77777777" w:rsidR="00120518" w:rsidRDefault="00000000">
            <w:pPr>
              <w:pStyle w:val="TableParagraph"/>
              <w:ind w:left="223"/>
              <w:jc w:val="left"/>
              <w:rPr>
                <w:sz w:val="15"/>
              </w:rPr>
            </w:pPr>
            <w:r>
              <w:rPr>
                <w:sz w:val="15"/>
              </w:rPr>
              <w:t>0.86</w:t>
            </w:r>
          </w:p>
        </w:tc>
        <w:tc>
          <w:tcPr>
            <w:tcW w:w="755" w:type="dxa"/>
          </w:tcPr>
          <w:p w14:paraId="522FE95E" w14:textId="77777777" w:rsidR="00120518" w:rsidRDefault="00000000">
            <w:pPr>
              <w:pStyle w:val="TableParagraph"/>
              <w:ind w:left="222" w:right="227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749" w:type="dxa"/>
          </w:tcPr>
          <w:p w14:paraId="13189836" w14:textId="77777777" w:rsidR="00120518" w:rsidRDefault="00000000">
            <w:pPr>
              <w:pStyle w:val="TableParagraph"/>
              <w:ind w:left="203" w:right="203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754" w:type="dxa"/>
          </w:tcPr>
          <w:p w14:paraId="31941A06" w14:textId="77777777" w:rsidR="00120518" w:rsidRDefault="00000000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749" w:type="dxa"/>
          </w:tcPr>
          <w:p w14:paraId="19B719D2" w14:textId="77777777" w:rsidR="00120518" w:rsidRDefault="00000000">
            <w:pPr>
              <w:pStyle w:val="TableParagraph"/>
              <w:ind w:left="200" w:right="203"/>
              <w:rPr>
                <w:sz w:val="15"/>
              </w:rPr>
            </w:pPr>
            <w:r>
              <w:rPr>
                <w:sz w:val="15"/>
              </w:rPr>
              <w:t>3.1</w:t>
            </w:r>
          </w:p>
        </w:tc>
        <w:tc>
          <w:tcPr>
            <w:tcW w:w="755" w:type="dxa"/>
          </w:tcPr>
          <w:p w14:paraId="20664543" w14:textId="77777777" w:rsidR="00120518" w:rsidRDefault="00000000">
            <w:pPr>
              <w:pStyle w:val="TableParagraph"/>
              <w:ind w:left="262"/>
              <w:jc w:val="left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  <w:tc>
          <w:tcPr>
            <w:tcW w:w="785" w:type="dxa"/>
            <w:tcBorders>
              <w:right w:val="nil"/>
            </w:tcBorders>
          </w:tcPr>
          <w:p w14:paraId="0E7BE91E" w14:textId="77777777" w:rsidR="00120518" w:rsidRDefault="00000000">
            <w:pPr>
              <w:pStyle w:val="TableParagraph"/>
              <w:ind w:right="305"/>
              <w:jc w:val="righ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120518" w14:paraId="0D90E730" w14:textId="77777777">
        <w:trPr>
          <w:trHeight w:val="455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2346B98" w14:textId="77777777" w:rsidR="00120518" w:rsidRDefault="00000000">
            <w:pPr>
              <w:pStyle w:val="TableParagraph"/>
              <w:tabs>
                <w:tab w:val="left" w:pos="2021"/>
              </w:tabs>
              <w:spacing w:before="56" w:line="242" w:lineRule="auto"/>
              <w:ind w:left="9" w:right="33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749" w:type="dxa"/>
          </w:tcPr>
          <w:p w14:paraId="201084DB" w14:textId="77777777" w:rsidR="00120518" w:rsidRDefault="00000000">
            <w:pPr>
              <w:pStyle w:val="TableParagraph"/>
              <w:spacing w:before="142"/>
              <w:ind w:left="202" w:right="203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55" w:type="dxa"/>
          </w:tcPr>
          <w:p w14:paraId="34C588D8" w14:textId="77777777" w:rsidR="00120518" w:rsidRDefault="00000000">
            <w:pPr>
              <w:pStyle w:val="TableParagraph"/>
              <w:spacing w:before="142"/>
              <w:ind w:right="266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49" w:type="dxa"/>
          </w:tcPr>
          <w:p w14:paraId="191FA4A8" w14:textId="77777777" w:rsidR="00120518" w:rsidRDefault="00000000">
            <w:pPr>
              <w:pStyle w:val="TableParagraph"/>
              <w:spacing w:before="142"/>
              <w:ind w:left="203" w:right="203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54" w:type="dxa"/>
          </w:tcPr>
          <w:p w14:paraId="6DFC80DE" w14:textId="77777777" w:rsidR="00120518" w:rsidRDefault="00000000">
            <w:pPr>
              <w:pStyle w:val="TableParagraph"/>
              <w:spacing w:before="142"/>
              <w:ind w:left="206" w:right="20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49" w:type="dxa"/>
          </w:tcPr>
          <w:p w14:paraId="0AE8BB90" w14:textId="77777777" w:rsidR="00120518" w:rsidRDefault="00000000">
            <w:pPr>
              <w:pStyle w:val="TableParagraph"/>
              <w:spacing w:before="142"/>
              <w:ind w:left="223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55" w:type="dxa"/>
          </w:tcPr>
          <w:p w14:paraId="1D7040FB" w14:textId="77777777" w:rsidR="00120518" w:rsidRDefault="00000000">
            <w:pPr>
              <w:pStyle w:val="TableParagraph"/>
              <w:spacing w:before="142"/>
              <w:ind w:left="222" w:right="227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49" w:type="dxa"/>
          </w:tcPr>
          <w:p w14:paraId="7679A377" w14:textId="77777777" w:rsidR="00120518" w:rsidRDefault="00000000">
            <w:pPr>
              <w:pStyle w:val="TableParagraph"/>
              <w:spacing w:before="142"/>
              <w:ind w:left="203" w:right="203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754" w:type="dxa"/>
          </w:tcPr>
          <w:p w14:paraId="3380F49B" w14:textId="77777777" w:rsidR="00120518" w:rsidRDefault="00000000">
            <w:pPr>
              <w:pStyle w:val="TableParagraph"/>
              <w:spacing w:before="142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749" w:type="dxa"/>
          </w:tcPr>
          <w:p w14:paraId="7534B932" w14:textId="77777777" w:rsidR="00120518" w:rsidRDefault="00000000">
            <w:pPr>
              <w:pStyle w:val="TableParagraph"/>
              <w:spacing w:before="142"/>
              <w:ind w:left="200" w:right="203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755" w:type="dxa"/>
          </w:tcPr>
          <w:p w14:paraId="02B199AC" w14:textId="77777777" w:rsidR="00120518" w:rsidRDefault="00000000">
            <w:pPr>
              <w:pStyle w:val="TableParagraph"/>
              <w:spacing w:before="142"/>
              <w:ind w:left="262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5" w:type="dxa"/>
            <w:tcBorders>
              <w:right w:val="nil"/>
            </w:tcBorders>
          </w:tcPr>
          <w:p w14:paraId="7260FB2D" w14:textId="77777777" w:rsidR="00120518" w:rsidRDefault="00000000">
            <w:pPr>
              <w:pStyle w:val="TableParagraph"/>
              <w:spacing w:before="142"/>
              <w:ind w:right="347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</w:tbl>
    <w:p w14:paraId="0B01CDF8" w14:textId="77777777" w:rsidR="00120518" w:rsidRDefault="00120518">
      <w:pPr>
        <w:pStyle w:val="a3"/>
        <w:spacing w:before="1"/>
      </w:pPr>
    </w:p>
    <w:p w14:paraId="531A214A" w14:textId="31F67493" w:rsidR="004752B8" w:rsidRDefault="00000000" w:rsidP="004752B8">
      <w:pPr>
        <w:ind w:right="5141"/>
        <w:jc w:val="right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57ZWN55-2430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无刷直流电机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57ZWN55-2430</w:t>
      </w:r>
      <w:r>
        <w:rPr>
          <w:spacing w:val="-5"/>
          <w:sz w:val="18"/>
        </w:rPr>
        <w:t xml:space="preserve"> </w:t>
      </w:r>
      <w:r>
        <w:rPr>
          <w:sz w:val="18"/>
        </w:rPr>
        <w:t>BLDC</w:t>
      </w:r>
      <w:r>
        <w:rPr>
          <w:spacing w:val="-3"/>
          <w:sz w:val="18"/>
        </w:rPr>
        <w:t xml:space="preserve"> </w:t>
      </w:r>
      <w:r>
        <w:rPr>
          <w:sz w:val="18"/>
        </w:rPr>
        <w:t>Motor)</w:t>
      </w:r>
    </w:p>
    <w:p w14:paraId="4F2FCC71" w14:textId="77777777" w:rsidR="00120518" w:rsidRDefault="00120518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826"/>
        <w:gridCol w:w="827"/>
        <w:gridCol w:w="826"/>
        <w:gridCol w:w="826"/>
        <w:gridCol w:w="831"/>
        <w:gridCol w:w="826"/>
        <w:gridCol w:w="827"/>
        <w:gridCol w:w="826"/>
        <w:gridCol w:w="826"/>
        <w:gridCol w:w="863"/>
      </w:tblGrid>
      <w:tr w:rsidR="00120518" w14:paraId="1235FB8B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7C2F5E5" w14:textId="77777777" w:rsidR="00120518" w:rsidRDefault="00000000">
            <w:pPr>
              <w:pStyle w:val="TableParagraph"/>
              <w:tabs>
                <w:tab w:val="left" w:pos="781"/>
              </w:tabs>
              <w:spacing w:before="5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826" w:type="dxa"/>
          </w:tcPr>
          <w:p w14:paraId="0D605325" w14:textId="77777777" w:rsidR="00120518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7" w:type="dxa"/>
          </w:tcPr>
          <w:p w14:paraId="43627D25" w14:textId="77777777" w:rsidR="00120518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26" w:type="dxa"/>
          </w:tcPr>
          <w:p w14:paraId="3467D1F4" w14:textId="77777777" w:rsidR="00120518" w:rsidRDefault="00000000">
            <w:pPr>
              <w:pStyle w:val="TableParagraph"/>
              <w:spacing w:before="56"/>
              <w:ind w:left="221" w:right="221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826" w:type="dxa"/>
          </w:tcPr>
          <w:p w14:paraId="0DEE4B7F" w14:textId="77777777" w:rsidR="00120518" w:rsidRDefault="00000000">
            <w:pPr>
              <w:pStyle w:val="TableParagraph"/>
              <w:spacing w:before="56"/>
              <w:ind w:right="323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31" w:type="dxa"/>
          </w:tcPr>
          <w:p w14:paraId="09D2F00D" w14:textId="77777777" w:rsidR="00120518" w:rsidRDefault="00000000">
            <w:pPr>
              <w:pStyle w:val="TableParagraph"/>
              <w:spacing w:before="56"/>
              <w:ind w:left="244" w:right="245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826" w:type="dxa"/>
          </w:tcPr>
          <w:p w14:paraId="7C4FDCF0" w14:textId="77777777" w:rsidR="00120518" w:rsidRDefault="00000000">
            <w:pPr>
              <w:pStyle w:val="TableParagraph"/>
              <w:spacing w:before="56"/>
              <w:ind w:left="219" w:right="221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27" w:type="dxa"/>
          </w:tcPr>
          <w:p w14:paraId="1EDBE890" w14:textId="77777777" w:rsidR="00120518" w:rsidRDefault="00000000">
            <w:pPr>
              <w:pStyle w:val="TableParagraph"/>
              <w:spacing w:before="56"/>
              <w:ind w:left="158" w:right="241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6" w:type="dxa"/>
          </w:tcPr>
          <w:p w14:paraId="75759C13" w14:textId="77777777" w:rsidR="00120518" w:rsidRDefault="00000000">
            <w:pPr>
              <w:pStyle w:val="TableParagraph"/>
              <w:spacing w:before="56"/>
              <w:ind w:left="218" w:right="221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826" w:type="dxa"/>
          </w:tcPr>
          <w:p w14:paraId="3BF174D9" w14:textId="77777777" w:rsidR="00120518" w:rsidRDefault="00000000">
            <w:pPr>
              <w:pStyle w:val="TableParagraph"/>
              <w:spacing w:before="56"/>
              <w:ind w:left="179" w:right="221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63" w:type="dxa"/>
            <w:tcBorders>
              <w:right w:val="nil"/>
            </w:tcBorders>
          </w:tcPr>
          <w:p w14:paraId="391C6AB2" w14:textId="77777777" w:rsidR="00120518" w:rsidRDefault="00000000">
            <w:pPr>
              <w:pStyle w:val="TableParagraph"/>
              <w:spacing w:before="56"/>
              <w:ind w:right="386"/>
              <w:jc w:val="righ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</w:tr>
      <w:tr w:rsidR="00120518" w14:paraId="05950BA3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BFFC4E9" w14:textId="77777777" w:rsidR="00120518" w:rsidRDefault="00000000">
            <w:pPr>
              <w:pStyle w:val="TableParagraph"/>
              <w:tabs>
                <w:tab w:val="left" w:pos="920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减速级数</w:t>
            </w:r>
            <w:proofErr w:type="spellEnd"/>
            <w:r>
              <w:rPr>
                <w:rFonts w:ascii="宋体" w:eastAsia="宋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826" w:type="dxa"/>
          </w:tcPr>
          <w:p w14:paraId="5E31E813" w14:textId="77777777" w:rsidR="00120518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7" w:type="dxa"/>
          </w:tcPr>
          <w:p w14:paraId="3BA0FB0B" w14:textId="77777777" w:rsidR="00120518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29CB9C2E" w14:textId="77777777" w:rsidR="00120518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0333599F" w14:textId="77777777" w:rsidR="00120518" w:rsidRDefault="00000000">
            <w:pPr>
              <w:pStyle w:val="TableParagraph"/>
              <w:ind w:right="365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31" w:type="dxa"/>
          </w:tcPr>
          <w:p w14:paraId="6401D21F" w14:textId="77777777" w:rsidR="00120518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34E6D34B" w14:textId="77777777" w:rsidR="00120518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7" w:type="dxa"/>
          </w:tcPr>
          <w:p w14:paraId="1644C189" w14:textId="77777777" w:rsidR="00120518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6" w:type="dxa"/>
          </w:tcPr>
          <w:p w14:paraId="66C15DB7" w14:textId="77777777" w:rsidR="00120518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6" w:type="dxa"/>
          </w:tcPr>
          <w:p w14:paraId="2335111F" w14:textId="77777777" w:rsidR="00120518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63" w:type="dxa"/>
            <w:tcBorders>
              <w:right w:val="nil"/>
            </w:tcBorders>
          </w:tcPr>
          <w:p w14:paraId="45DE8B5B" w14:textId="77777777" w:rsidR="00120518" w:rsidRDefault="00000000">
            <w:pPr>
              <w:pStyle w:val="TableParagraph"/>
              <w:ind w:right="393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120518" w14:paraId="72D149D3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1EC1D11" w14:textId="77777777" w:rsidR="00120518" w:rsidRDefault="00000000">
            <w:pPr>
              <w:pStyle w:val="TableParagraph"/>
              <w:tabs>
                <w:tab w:val="left" w:pos="2077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826" w:type="dxa"/>
          </w:tcPr>
          <w:p w14:paraId="1A23FF80" w14:textId="77777777" w:rsidR="00120518" w:rsidRDefault="00000000">
            <w:pPr>
              <w:pStyle w:val="TableParagraph"/>
              <w:ind w:left="221" w:right="221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27" w:type="dxa"/>
          </w:tcPr>
          <w:p w14:paraId="720DA1AC" w14:textId="77777777" w:rsidR="00120518" w:rsidRDefault="00000000">
            <w:pPr>
              <w:pStyle w:val="TableParagraph"/>
              <w:ind w:left="241" w:right="241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26" w:type="dxa"/>
          </w:tcPr>
          <w:p w14:paraId="10002AF7" w14:textId="77777777" w:rsidR="00120518" w:rsidRDefault="00000000">
            <w:pPr>
              <w:pStyle w:val="TableParagraph"/>
              <w:ind w:left="220" w:right="221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26" w:type="dxa"/>
          </w:tcPr>
          <w:p w14:paraId="717CF35C" w14:textId="77777777" w:rsidR="00120518" w:rsidRDefault="00000000">
            <w:pPr>
              <w:pStyle w:val="TableParagraph"/>
              <w:ind w:right="323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31" w:type="dxa"/>
          </w:tcPr>
          <w:p w14:paraId="61910203" w14:textId="77777777" w:rsidR="00120518" w:rsidRDefault="00000000">
            <w:pPr>
              <w:pStyle w:val="TableParagraph"/>
              <w:ind w:left="244" w:right="245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26" w:type="dxa"/>
          </w:tcPr>
          <w:p w14:paraId="13071505" w14:textId="77777777" w:rsidR="00120518" w:rsidRDefault="00000000">
            <w:pPr>
              <w:pStyle w:val="TableParagraph"/>
              <w:ind w:left="219" w:right="221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27" w:type="dxa"/>
          </w:tcPr>
          <w:p w14:paraId="11BE11D3" w14:textId="77777777" w:rsidR="00120518" w:rsidRDefault="00000000">
            <w:pPr>
              <w:pStyle w:val="TableParagraph"/>
              <w:ind w:left="158" w:right="241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826" w:type="dxa"/>
          </w:tcPr>
          <w:p w14:paraId="43BE7730" w14:textId="77777777" w:rsidR="00120518" w:rsidRDefault="00000000">
            <w:pPr>
              <w:pStyle w:val="TableParagraph"/>
              <w:ind w:left="139" w:right="221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826" w:type="dxa"/>
          </w:tcPr>
          <w:p w14:paraId="7CEF345E" w14:textId="77777777" w:rsidR="00120518" w:rsidRDefault="00000000">
            <w:pPr>
              <w:pStyle w:val="TableParagraph"/>
              <w:ind w:left="179" w:right="221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863" w:type="dxa"/>
            <w:tcBorders>
              <w:right w:val="nil"/>
            </w:tcBorders>
          </w:tcPr>
          <w:p w14:paraId="7FB8E25F" w14:textId="77777777" w:rsidR="00120518" w:rsidRDefault="00000000">
            <w:pPr>
              <w:pStyle w:val="TableParagraph"/>
              <w:ind w:right="386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120518" w14:paraId="61D9BCEC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20A1278" w14:textId="77777777" w:rsidR="00120518" w:rsidRDefault="00000000">
            <w:pPr>
              <w:pStyle w:val="TableParagraph"/>
              <w:tabs>
                <w:tab w:val="left" w:pos="913"/>
                <w:tab w:val="left" w:pos="2002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826" w:type="dxa"/>
          </w:tcPr>
          <w:p w14:paraId="3773784F" w14:textId="77777777" w:rsidR="00120518" w:rsidRDefault="00000000">
            <w:pPr>
              <w:pStyle w:val="TableParagraph"/>
              <w:ind w:left="221" w:right="221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  <w:tc>
          <w:tcPr>
            <w:tcW w:w="827" w:type="dxa"/>
          </w:tcPr>
          <w:p w14:paraId="63DB4C0F" w14:textId="77777777" w:rsidR="00120518" w:rsidRDefault="00000000">
            <w:pPr>
              <w:pStyle w:val="TableParagraph"/>
              <w:ind w:left="208" w:right="241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826" w:type="dxa"/>
          </w:tcPr>
          <w:p w14:paraId="6F01C1B9" w14:textId="77777777" w:rsidR="00120518" w:rsidRDefault="00000000">
            <w:pPr>
              <w:pStyle w:val="TableParagraph"/>
              <w:ind w:left="220" w:right="221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826" w:type="dxa"/>
          </w:tcPr>
          <w:p w14:paraId="3171D416" w14:textId="77777777" w:rsidR="00120518" w:rsidRDefault="00000000">
            <w:pPr>
              <w:pStyle w:val="TableParagraph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831" w:type="dxa"/>
          </w:tcPr>
          <w:p w14:paraId="76E22FD3" w14:textId="77777777" w:rsidR="00120518" w:rsidRDefault="00000000">
            <w:pPr>
              <w:pStyle w:val="TableParagraph"/>
              <w:ind w:left="206" w:right="245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826" w:type="dxa"/>
          </w:tcPr>
          <w:p w14:paraId="5E5197B4" w14:textId="77777777" w:rsidR="00120518" w:rsidRDefault="00000000">
            <w:pPr>
              <w:pStyle w:val="TableParagraph"/>
              <w:ind w:left="221" w:right="221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827" w:type="dxa"/>
          </w:tcPr>
          <w:p w14:paraId="7B35BD83" w14:textId="77777777" w:rsidR="00120518" w:rsidRDefault="00000000">
            <w:pPr>
              <w:pStyle w:val="TableParagraph"/>
              <w:ind w:left="240" w:right="241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826" w:type="dxa"/>
          </w:tcPr>
          <w:p w14:paraId="57B444B9" w14:textId="77777777" w:rsidR="00120518" w:rsidRDefault="00000000">
            <w:pPr>
              <w:pStyle w:val="TableParagraph"/>
              <w:ind w:left="218" w:right="221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826" w:type="dxa"/>
          </w:tcPr>
          <w:p w14:paraId="39BD4A0B" w14:textId="77777777" w:rsidR="00120518" w:rsidRDefault="00000000">
            <w:pPr>
              <w:pStyle w:val="TableParagraph"/>
              <w:ind w:left="179" w:right="221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863" w:type="dxa"/>
            <w:tcBorders>
              <w:right w:val="nil"/>
            </w:tcBorders>
          </w:tcPr>
          <w:p w14:paraId="2DCE63DC" w14:textId="77777777" w:rsidR="00120518" w:rsidRDefault="00000000">
            <w:pPr>
              <w:pStyle w:val="TableParagraph"/>
              <w:ind w:right="386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120518" w14:paraId="6EE4E4F5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93186F1" w14:textId="77777777" w:rsidR="00120518" w:rsidRDefault="00000000">
            <w:pPr>
              <w:pStyle w:val="TableParagraph"/>
              <w:tabs>
                <w:tab w:val="left" w:pos="920"/>
                <w:tab w:val="left" w:pos="2002"/>
              </w:tabs>
              <w:spacing w:before="5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826" w:type="dxa"/>
          </w:tcPr>
          <w:p w14:paraId="7C12CA40" w14:textId="77777777" w:rsidR="00120518" w:rsidRDefault="00000000">
            <w:pPr>
              <w:pStyle w:val="TableParagraph"/>
              <w:spacing w:before="56"/>
              <w:ind w:left="221" w:right="221"/>
              <w:rPr>
                <w:sz w:val="15"/>
              </w:rPr>
            </w:pPr>
            <w:r>
              <w:rPr>
                <w:sz w:val="15"/>
              </w:rPr>
              <w:t>750</w:t>
            </w:r>
          </w:p>
        </w:tc>
        <w:tc>
          <w:tcPr>
            <w:tcW w:w="827" w:type="dxa"/>
          </w:tcPr>
          <w:p w14:paraId="77E5FF72" w14:textId="77777777" w:rsidR="00120518" w:rsidRDefault="00000000">
            <w:pPr>
              <w:pStyle w:val="TableParagraph"/>
              <w:spacing w:before="56"/>
              <w:ind w:left="208" w:right="241"/>
              <w:rPr>
                <w:sz w:val="15"/>
              </w:rPr>
            </w:pPr>
            <w:r>
              <w:rPr>
                <w:sz w:val="15"/>
              </w:rPr>
              <w:t>450</w:t>
            </w:r>
          </w:p>
        </w:tc>
        <w:tc>
          <w:tcPr>
            <w:tcW w:w="826" w:type="dxa"/>
          </w:tcPr>
          <w:p w14:paraId="4D859E8A" w14:textId="77777777" w:rsidR="00120518" w:rsidRDefault="00000000">
            <w:pPr>
              <w:pStyle w:val="TableParagraph"/>
              <w:spacing w:before="56"/>
              <w:ind w:left="220" w:right="221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826" w:type="dxa"/>
          </w:tcPr>
          <w:p w14:paraId="1A200427" w14:textId="77777777" w:rsidR="00120518" w:rsidRDefault="00000000">
            <w:pPr>
              <w:pStyle w:val="TableParagraph"/>
              <w:spacing w:before="56"/>
              <w:ind w:right="281"/>
              <w:jc w:val="right"/>
              <w:rPr>
                <w:sz w:val="15"/>
              </w:rPr>
            </w:pPr>
            <w:r>
              <w:rPr>
                <w:sz w:val="15"/>
              </w:rPr>
              <w:t>225</w:t>
            </w:r>
          </w:p>
        </w:tc>
        <w:tc>
          <w:tcPr>
            <w:tcW w:w="831" w:type="dxa"/>
          </w:tcPr>
          <w:p w14:paraId="594C14D9" w14:textId="77777777" w:rsidR="00120518" w:rsidRDefault="00000000">
            <w:pPr>
              <w:pStyle w:val="TableParagraph"/>
              <w:spacing w:before="56"/>
              <w:ind w:left="206" w:right="245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826" w:type="dxa"/>
          </w:tcPr>
          <w:p w14:paraId="56C8AA03" w14:textId="77777777" w:rsidR="00120518" w:rsidRDefault="00000000">
            <w:pPr>
              <w:pStyle w:val="TableParagraph"/>
              <w:spacing w:before="56"/>
              <w:ind w:left="221" w:right="221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827" w:type="dxa"/>
          </w:tcPr>
          <w:p w14:paraId="6B2F257B" w14:textId="77777777" w:rsidR="00120518" w:rsidRDefault="00000000">
            <w:pPr>
              <w:pStyle w:val="TableParagraph"/>
              <w:spacing w:before="56"/>
              <w:ind w:left="237" w:right="241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826" w:type="dxa"/>
          </w:tcPr>
          <w:p w14:paraId="0ABDCB36" w14:textId="77777777" w:rsidR="00120518" w:rsidRDefault="00000000">
            <w:pPr>
              <w:pStyle w:val="TableParagraph"/>
              <w:spacing w:before="56"/>
              <w:ind w:left="218" w:right="221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826" w:type="dxa"/>
          </w:tcPr>
          <w:p w14:paraId="2E297CE8" w14:textId="77777777" w:rsidR="00120518" w:rsidRDefault="00000000">
            <w:pPr>
              <w:pStyle w:val="TableParagraph"/>
              <w:spacing w:before="56"/>
              <w:ind w:left="179" w:right="221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863" w:type="dxa"/>
            <w:tcBorders>
              <w:right w:val="nil"/>
            </w:tcBorders>
          </w:tcPr>
          <w:p w14:paraId="08A9A328" w14:textId="77777777" w:rsidR="00120518" w:rsidRDefault="00000000">
            <w:pPr>
              <w:pStyle w:val="TableParagraph"/>
              <w:spacing w:before="56"/>
              <w:ind w:right="386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</w:tr>
      <w:tr w:rsidR="00120518" w14:paraId="19755286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5E308A61" w14:textId="77777777" w:rsidR="00120518" w:rsidRDefault="00000000">
            <w:pPr>
              <w:pStyle w:val="TableParagraph"/>
              <w:tabs>
                <w:tab w:val="left" w:pos="920"/>
                <w:tab w:val="left" w:pos="2053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</w:p>
        </w:tc>
        <w:tc>
          <w:tcPr>
            <w:tcW w:w="826" w:type="dxa"/>
          </w:tcPr>
          <w:p w14:paraId="0739A35A" w14:textId="77777777" w:rsidR="00120518" w:rsidRDefault="00000000">
            <w:pPr>
              <w:pStyle w:val="TableParagraph"/>
              <w:ind w:left="220" w:right="221"/>
              <w:rPr>
                <w:sz w:val="15"/>
              </w:rPr>
            </w:pPr>
            <w:r>
              <w:rPr>
                <w:sz w:val="15"/>
              </w:rPr>
              <w:t>0.26</w:t>
            </w:r>
          </w:p>
        </w:tc>
        <w:tc>
          <w:tcPr>
            <w:tcW w:w="827" w:type="dxa"/>
          </w:tcPr>
          <w:p w14:paraId="493C6DB1" w14:textId="77777777" w:rsidR="00120518" w:rsidRDefault="00000000">
            <w:pPr>
              <w:pStyle w:val="TableParagraph"/>
              <w:ind w:left="244" w:right="241"/>
              <w:rPr>
                <w:sz w:val="15"/>
              </w:rPr>
            </w:pPr>
            <w:r>
              <w:rPr>
                <w:sz w:val="15"/>
              </w:rPr>
              <w:t>0.44</w:t>
            </w:r>
          </w:p>
        </w:tc>
        <w:tc>
          <w:tcPr>
            <w:tcW w:w="826" w:type="dxa"/>
          </w:tcPr>
          <w:p w14:paraId="2E48E968" w14:textId="77777777" w:rsidR="00120518" w:rsidRDefault="00000000">
            <w:pPr>
              <w:pStyle w:val="TableParagraph"/>
              <w:ind w:left="221" w:right="221"/>
              <w:rPr>
                <w:sz w:val="15"/>
              </w:rPr>
            </w:pPr>
            <w:r>
              <w:rPr>
                <w:sz w:val="15"/>
              </w:rPr>
              <w:t>0.66</w:t>
            </w:r>
          </w:p>
        </w:tc>
        <w:tc>
          <w:tcPr>
            <w:tcW w:w="826" w:type="dxa"/>
          </w:tcPr>
          <w:p w14:paraId="3E2F06E9" w14:textId="77777777" w:rsidR="00120518" w:rsidRDefault="00000000">
            <w:pPr>
              <w:pStyle w:val="TableParagraph"/>
              <w:ind w:right="263"/>
              <w:jc w:val="right"/>
              <w:rPr>
                <w:sz w:val="15"/>
              </w:rPr>
            </w:pPr>
            <w:r>
              <w:rPr>
                <w:sz w:val="15"/>
              </w:rPr>
              <w:t>0.89</w:t>
            </w:r>
          </w:p>
        </w:tc>
        <w:tc>
          <w:tcPr>
            <w:tcW w:w="831" w:type="dxa"/>
          </w:tcPr>
          <w:p w14:paraId="2D28E11A" w14:textId="77777777" w:rsidR="00120518" w:rsidRDefault="00000000">
            <w:pPr>
              <w:pStyle w:val="TableParagraph"/>
              <w:ind w:left="163" w:right="245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826" w:type="dxa"/>
          </w:tcPr>
          <w:p w14:paraId="14506EBA" w14:textId="77777777" w:rsidR="00120518" w:rsidRDefault="00000000">
            <w:pPr>
              <w:pStyle w:val="TableParagraph"/>
              <w:ind w:left="182" w:right="221"/>
              <w:rPr>
                <w:sz w:val="15"/>
              </w:rPr>
            </w:pPr>
            <w:r>
              <w:rPr>
                <w:sz w:val="15"/>
              </w:rPr>
              <w:t>1.3</w:t>
            </w:r>
          </w:p>
        </w:tc>
        <w:tc>
          <w:tcPr>
            <w:tcW w:w="827" w:type="dxa"/>
          </w:tcPr>
          <w:p w14:paraId="6CB48599" w14:textId="77777777" w:rsidR="00120518" w:rsidRDefault="00000000">
            <w:pPr>
              <w:pStyle w:val="TableParagraph"/>
              <w:ind w:left="238" w:right="241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826" w:type="dxa"/>
          </w:tcPr>
          <w:p w14:paraId="647628FA" w14:textId="77777777" w:rsidR="00120518" w:rsidRDefault="00000000">
            <w:pPr>
              <w:pStyle w:val="TableParagraph"/>
              <w:ind w:left="219" w:right="221"/>
              <w:rPr>
                <w:sz w:val="15"/>
              </w:rPr>
            </w:pPr>
            <w:r>
              <w:rPr>
                <w:sz w:val="15"/>
              </w:rPr>
              <w:t>2.4</w:t>
            </w:r>
          </w:p>
        </w:tc>
        <w:tc>
          <w:tcPr>
            <w:tcW w:w="826" w:type="dxa"/>
          </w:tcPr>
          <w:p w14:paraId="240EFC54" w14:textId="77777777" w:rsidR="00120518" w:rsidRDefault="00000000">
            <w:pPr>
              <w:pStyle w:val="TableParagraph"/>
              <w:ind w:left="220" w:right="221"/>
              <w:rPr>
                <w:sz w:val="15"/>
              </w:rPr>
            </w:pPr>
            <w:r>
              <w:rPr>
                <w:sz w:val="15"/>
              </w:rPr>
              <w:t>4.0</w:t>
            </w:r>
          </w:p>
        </w:tc>
        <w:tc>
          <w:tcPr>
            <w:tcW w:w="863" w:type="dxa"/>
            <w:tcBorders>
              <w:right w:val="nil"/>
            </w:tcBorders>
          </w:tcPr>
          <w:p w14:paraId="6DF2DF81" w14:textId="77777777" w:rsidR="00120518" w:rsidRDefault="00000000">
            <w:pPr>
              <w:pStyle w:val="TableParagraph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120518" w14:paraId="4B81C1C0" w14:textId="77777777">
        <w:trPr>
          <w:trHeight w:val="450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4EB9F7E" w14:textId="77777777" w:rsidR="00120518" w:rsidRDefault="00000000">
            <w:pPr>
              <w:pStyle w:val="TableParagraph"/>
              <w:tabs>
                <w:tab w:val="left" w:pos="2021"/>
              </w:tabs>
              <w:spacing w:before="54" w:line="242" w:lineRule="auto"/>
              <w:ind w:left="9" w:right="33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826" w:type="dxa"/>
          </w:tcPr>
          <w:p w14:paraId="1E52832F" w14:textId="77777777" w:rsidR="00120518" w:rsidRDefault="00000000">
            <w:pPr>
              <w:pStyle w:val="TableParagraph"/>
              <w:spacing w:before="140"/>
              <w:ind w:left="221" w:right="221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827" w:type="dxa"/>
          </w:tcPr>
          <w:p w14:paraId="5E7F76D1" w14:textId="77777777" w:rsidR="00120518" w:rsidRDefault="00000000">
            <w:pPr>
              <w:pStyle w:val="TableParagraph"/>
              <w:spacing w:before="140"/>
              <w:ind w:left="240" w:right="241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826" w:type="dxa"/>
          </w:tcPr>
          <w:p w14:paraId="5AFE1A79" w14:textId="77777777" w:rsidR="00120518" w:rsidRDefault="00000000">
            <w:pPr>
              <w:pStyle w:val="TableParagraph"/>
              <w:spacing w:before="140"/>
              <w:ind w:left="221" w:right="221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826" w:type="dxa"/>
          </w:tcPr>
          <w:p w14:paraId="614A7909" w14:textId="77777777" w:rsidR="00120518" w:rsidRDefault="00000000">
            <w:pPr>
              <w:pStyle w:val="TableParagraph"/>
              <w:spacing w:before="140"/>
              <w:ind w:right="301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831" w:type="dxa"/>
          </w:tcPr>
          <w:p w14:paraId="01122963" w14:textId="77777777" w:rsidR="00120518" w:rsidRDefault="00000000">
            <w:pPr>
              <w:pStyle w:val="TableParagraph"/>
              <w:spacing w:before="140"/>
              <w:ind w:left="163" w:right="245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826" w:type="dxa"/>
          </w:tcPr>
          <w:p w14:paraId="30CA69A5" w14:textId="77777777" w:rsidR="00120518" w:rsidRDefault="00000000">
            <w:pPr>
              <w:pStyle w:val="TableParagraph"/>
              <w:spacing w:before="140"/>
              <w:ind w:left="182" w:right="221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827" w:type="dxa"/>
          </w:tcPr>
          <w:p w14:paraId="6043BF00" w14:textId="77777777" w:rsidR="00120518" w:rsidRDefault="00000000">
            <w:pPr>
              <w:pStyle w:val="TableParagraph"/>
              <w:spacing w:before="140"/>
              <w:ind w:left="200" w:right="241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826" w:type="dxa"/>
          </w:tcPr>
          <w:p w14:paraId="22034319" w14:textId="77777777" w:rsidR="00120518" w:rsidRDefault="00000000">
            <w:pPr>
              <w:pStyle w:val="TableParagraph"/>
              <w:spacing w:before="140"/>
              <w:ind w:left="180" w:right="221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826" w:type="dxa"/>
          </w:tcPr>
          <w:p w14:paraId="7231DB03" w14:textId="77777777" w:rsidR="00120518" w:rsidRDefault="00000000">
            <w:pPr>
              <w:pStyle w:val="TableParagraph"/>
              <w:spacing w:before="140"/>
              <w:ind w:left="220" w:right="221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863" w:type="dxa"/>
            <w:tcBorders>
              <w:right w:val="nil"/>
            </w:tcBorders>
          </w:tcPr>
          <w:p w14:paraId="7DAC067C" w14:textId="77777777" w:rsidR="00120518" w:rsidRDefault="00000000">
            <w:pPr>
              <w:pStyle w:val="TableParagraph"/>
              <w:spacing w:before="140"/>
              <w:ind w:right="386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</w:tbl>
    <w:p w14:paraId="4BF2C295" w14:textId="77777777" w:rsidR="00120518" w:rsidRDefault="00120518">
      <w:pPr>
        <w:pStyle w:val="a3"/>
        <w:rPr>
          <w:sz w:val="20"/>
        </w:rPr>
      </w:pPr>
    </w:p>
    <w:p w14:paraId="4A5031AF" w14:textId="77777777" w:rsidR="00120518" w:rsidRDefault="00120518">
      <w:pPr>
        <w:pStyle w:val="a3"/>
        <w:rPr>
          <w:sz w:val="20"/>
        </w:rPr>
      </w:pPr>
    </w:p>
    <w:p w14:paraId="018EF2C6" w14:textId="77777777" w:rsidR="00120518" w:rsidRDefault="00120518">
      <w:pPr>
        <w:pStyle w:val="a3"/>
        <w:spacing w:before="6"/>
        <w:rPr>
          <w:sz w:val="28"/>
        </w:rPr>
      </w:pPr>
    </w:p>
    <w:sectPr w:rsidR="00120518" w:rsidSect="00B02E35">
      <w:type w:val="continuous"/>
      <w:pgSz w:w="11910" w:h="16160"/>
      <w:pgMar w:top="118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40D35"/>
    <w:multiLevelType w:val="hybridMultilevel"/>
    <w:tmpl w:val="DF2EA4A2"/>
    <w:lvl w:ilvl="0" w:tplc="6B8685D2">
      <w:numFmt w:val="bullet"/>
      <w:lvlText w:val=""/>
      <w:lvlJc w:val="left"/>
      <w:pPr>
        <w:ind w:left="788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522485D2">
      <w:numFmt w:val="bullet"/>
      <w:lvlText w:val=""/>
      <w:lvlJc w:val="left"/>
      <w:pPr>
        <w:ind w:left="926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2" w:tplc="435E032A">
      <w:numFmt w:val="bullet"/>
      <w:lvlText w:val="•"/>
      <w:lvlJc w:val="left"/>
      <w:pPr>
        <w:ind w:left="702" w:hanging="420"/>
      </w:pPr>
      <w:rPr>
        <w:rFonts w:hint="default"/>
      </w:rPr>
    </w:lvl>
    <w:lvl w:ilvl="3" w:tplc="9DB84A98">
      <w:numFmt w:val="bullet"/>
      <w:lvlText w:val="•"/>
      <w:lvlJc w:val="left"/>
      <w:pPr>
        <w:ind w:left="484" w:hanging="420"/>
      </w:pPr>
      <w:rPr>
        <w:rFonts w:hint="default"/>
      </w:rPr>
    </w:lvl>
    <w:lvl w:ilvl="4" w:tplc="34EE15F8">
      <w:numFmt w:val="bullet"/>
      <w:lvlText w:val="•"/>
      <w:lvlJc w:val="left"/>
      <w:pPr>
        <w:ind w:left="266" w:hanging="420"/>
      </w:pPr>
      <w:rPr>
        <w:rFonts w:hint="default"/>
      </w:rPr>
    </w:lvl>
    <w:lvl w:ilvl="5" w:tplc="108885EE">
      <w:numFmt w:val="bullet"/>
      <w:lvlText w:val="•"/>
      <w:lvlJc w:val="left"/>
      <w:pPr>
        <w:ind w:left="48" w:hanging="420"/>
      </w:pPr>
      <w:rPr>
        <w:rFonts w:hint="default"/>
      </w:rPr>
    </w:lvl>
    <w:lvl w:ilvl="6" w:tplc="9EDA8AB0">
      <w:numFmt w:val="bullet"/>
      <w:lvlText w:val="•"/>
      <w:lvlJc w:val="left"/>
      <w:pPr>
        <w:ind w:left="-169" w:hanging="420"/>
      </w:pPr>
      <w:rPr>
        <w:rFonts w:hint="default"/>
      </w:rPr>
    </w:lvl>
    <w:lvl w:ilvl="7" w:tplc="2CE6FA14">
      <w:numFmt w:val="bullet"/>
      <w:lvlText w:val="•"/>
      <w:lvlJc w:val="left"/>
      <w:pPr>
        <w:ind w:left="-387" w:hanging="420"/>
      </w:pPr>
      <w:rPr>
        <w:rFonts w:hint="default"/>
      </w:rPr>
    </w:lvl>
    <w:lvl w:ilvl="8" w:tplc="79BA4F4A">
      <w:numFmt w:val="bullet"/>
      <w:lvlText w:val="•"/>
      <w:lvlJc w:val="left"/>
      <w:pPr>
        <w:ind w:left="-605" w:hanging="420"/>
      </w:pPr>
      <w:rPr>
        <w:rFonts w:hint="default"/>
      </w:rPr>
    </w:lvl>
  </w:abstractNum>
  <w:num w:numId="1" w16cid:durableId="13463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518"/>
    <w:rsid w:val="00120518"/>
    <w:rsid w:val="003075EB"/>
    <w:rsid w:val="004752B8"/>
    <w:rsid w:val="00AE5114"/>
    <w:rsid w:val="00B0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153330DC"/>
  <w15:docId w15:val="{C2513CD0-4FB7-4A7F-8C65-D94C3E8B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08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沈 向阳</cp:lastModifiedBy>
  <cp:revision>2</cp:revision>
  <dcterms:created xsi:type="dcterms:W3CDTF">2022-10-25T07:21:00Z</dcterms:created>
  <dcterms:modified xsi:type="dcterms:W3CDTF">2022-10-25T07:21:00Z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