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0065" w14:textId="77777777" w:rsidR="00305302" w:rsidRDefault="00000000">
      <w:pPr>
        <w:spacing w:before="45" w:line="280" w:lineRule="exact"/>
        <w:ind w:left="408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2D4F10C3" w14:textId="77777777" w:rsidR="00305302" w:rsidRDefault="00000000">
      <w:pPr>
        <w:spacing w:line="361" w:lineRule="exact"/>
        <w:ind w:left="868"/>
        <w:rPr>
          <w:i/>
          <w:sz w:val="24"/>
        </w:rPr>
      </w:pPr>
      <w:r>
        <w:pict w14:anchorId="7CEB1E1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5.3pt;margin-top:24.5pt;width:439.35pt;height:51pt;z-index:-251655168;mso-wrap-distance-left:0;mso-wrap-distance-right:0;mso-position-horizontal:absolute;mso-position-horizontal-relative:page" filled="f" strokecolor="#767070" strokeweight="4.25pt">
            <v:stroke linestyle="thinThick"/>
            <v:textbox inset="0,0,0,0">
              <w:txbxContent>
                <w:p w14:paraId="3687C3A5" w14:textId="77777777" w:rsidR="00305302" w:rsidRDefault="00000000">
                  <w:pPr>
                    <w:spacing w:before="116" w:line="244" w:lineRule="exact"/>
                    <w:ind w:left="3791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</w:rPr>
                    <w:t>Φ</w:t>
                  </w:r>
                  <w:r>
                    <w:rPr>
                      <w:i/>
                      <w:color w:val="1E1F87"/>
                      <w:lang w:eastAsia="zh-CN"/>
                    </w:rPr>
                    <w:t xml:space="preserve">28 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sz w:val="23"/>
                      <w:lang w:eastAsia="zh-CN"/>
                    </w:rPr>
                    <w:t>行星减速器,允许转矩范围:</w:t>
                  </w:r>
                  <w:r>
                    <w:rPr>
                      <w:i/>
                      <w:color w:val="1E1F87"/>
                      <w:lang w:eastAsia="zh-CN"/>
                    </w:rPr>
                    <w:t>0.3N.m~3.0N.m</w:t>
                  </w:r>
                </w:p>
                <w:p w14:paraId="11695F9F" w14:textId="77777777" w:rsidR="00305302" w:rsidRDefault="00000000">
                  <w:pPr>
                    <w:spacing w:line="345" w:lineRule="exact"/>
                    <w:ind w:left="157"/>
                    <w:rPr>
                      <w:rFonts w:ascii="黑体"/>
                      <w:i/>
                      <w:sz w:val="23"/>
                    </w:rPr>
                  </w:pPr>
                  <w:r>
                    <w:rPr>
                      <w:b/>
                      <w:i/>
                      <w:color w:val="1E1F87"/>
                      <w:sz w:val="36"/>
                    </w:rPr>
                    <w:t xml:space="preserve">28JXB30K/28ZWN38 </w:t>
                  </w:r>
                  <w:r>
                    <w:rPr>
                      <w:rFonts w:ascii="黑体"/>
                      <w:i/>
                      <w:color w:val="1E1F87"/>
                      <w:position w:val="1"/>
                      <w:sz w:val="23"/>
                    </w:rPr>
                    <w:t>28mm OD Planetary Gearbox,</w:t>
                  </w:r>
                </w:p>
                <w:p w14:paraId="1285FF9A" w14:textId="77777777" w:rsidR="00305302" w:rsidRDefault="00000000">
                  <w:pPr>
                    <w:spacing w:line="264" w:lineRule="exact"/>
                    <w:ind w:left="4491"/>
                    <w:rPr>
                      <w:i/>
                    </w:rPr>
                  </w:pPr>
                  <w:r>
                    <w:rPr>
                      <w:rFonts w:ascii="黑体"/>
                      <w:i/>
                      <w:color w:val="1E1F87"/>
                      <w:sz w:val="23"/>
                    </w:rPr>
                    <w:t>Permissible Load</w:t>
                  </w:r>
                  <w:r>
                    <w:rPr>
                      <w:rFonts w:ascii="黑体"/>
                      <w:i/>
                      <w:color w:val="1E1F87"/>
                      <w:spacing w:val="-77"/>
                      <w:sz w:val="23"/>
                    </w:rPr>
                    <w:t xml:space="preserve"> </w:t>
                  </w:r>
                  <w:r>
                    <w:rPr>
                      <w:rFonts w:ascii="黑体"/>
                      <w:i/>
                      <w:color w:val="1E1F87"/>
                      <w:sz w:val="23"/>
                    </w:rPr>
                    <w:t>Range:</w:t>
                  </w:r>
                  <w:r>
                    <w:rPr>
                      <w:i/>
                      <w:color w:val="1E1F87"/>
                    </w:rPr>
                    <w:t>0.3N.m~3.0N.m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 xml:space="preserve">(Ring Gear </w:t>
      </w:r>
      <w:proofErr w:type="spellStart"/>
      <w:proofErr w:type="gramStart"/>
      <w:r>
        <w:rPr>
          <w:i/>
          <w:color w:val="808080"/>
          <w:sz w:val="24"/>
        </w:rPr>
        <w:t>Material:Meta</w:t>
      </w:r>
      <w:r>
        <w:rPr>
          <w:rFonts w:ascii="等线"/>
          <w:i/>
          <w:color w:val="808080"/>
          <w:sz w:val="25"/>
        </w:rPr>
        <w:t>l</w:t>
      </w:r>
      <w:proofErr w:type="spellEnd"/>
      <w:proofErr w:type="gramEnd"/>
      <w:r>
        <w:rPr>
          <w:i/>
          <w:color w:val="808080"/>
          <w:sz w:val="24"/>
        </w:rPr>
        <w:t>)</w:t>
      </w:r>
    </w:p>
    <w:p w14:paraId="4D42DC3C" w14:textId="77777777" w:rsidR="00305302" w:rsidRDefault="00305302">
      <w:pPr>
        <w:pStyle w:val="a3"/>
        <w:rPr>
          <w:i/>
          <w:sz w:val="20"/>
        </w:rPr>
      </w:pPr>
    </w:p>
    <w:p w14:paraId="1907CA02" w14:textId="77777777" w:rsidR="00305302" w:rsidRDefault="00000000">
      <w:pPr>
        <w:pStyle w:val="a4"/>
        <w:numPr>
          <w:ilvl w:val="0"/>
          <w:numId w:val="1"/>
        </w:numPr>
        <w:tabs>
          <w:tab w:val="left" w:pos="953"/>
          <w:tab w:val="left" w:pos="954"/>
        </w:tabs>
        <w:spacing w:before="222"/>
        <w:ind w:left="953" w:hanging="421"/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2EEF2E9" wp14:editId="03E9AD4A">
            <wp:simplePos x="0" y="0"/>
            <wp:positionH relativeFrom="page">
              <wp:posOffset>534415</wp:posOffset>
            </wp:positionH>
            <wp:positionV relativeFrom="paragraph">
              <wp:posOffset>371371</wp:posOffset>
            </wp:positionV>
            <wp:extent cx="6594505" cy="128625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505" cy="12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5ADD6AE5" w14:textId="77777777" w:rsidR="00305302" w:rsidRDefault="00000000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58"/>
        <w:ind w:left="928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7B5AA78F" w14:textId="77777777" w:rsidR="00305302" w:rsidRDefault="00305302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4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77"/>
      </w:tblGrid>
      <w:tr w:rsidR="00305302" w14:paraId="7502E151" w14:textId="77777777">
        <w:trPr>
          <w:trHeight w:val="748"/>
        </w:trPr>
        <w:tc>
          <w:tcPr>
            <w:tcW w:w="1356" w:type="dxa"/>
            <w:tcBorders>
              <w:left w:val="nil"/>
            </w:tcBorders>
            <w:shd w:val="clear" w:color="auto" w:fill="DFF0FA"/>
          </w:tcPr>
          <w:p w14:paraId="5FDB0704" w14:textId="77777777" w:rsidR="00305302" w:rsidRDefault="00305302">
            <w:pPr>
              <w:pStyle w:val="TableParagraph"/>
              <w:spacing w:before="6"/>
              <w:jc w:val="left"/>
              <w:rPr>
                <w:sz w:val="17"/>
              </w:rPr>
            </w:pPr>
          </w:p>
          <w:p w14:paraId="70A91E35" w14:textId="77777777" w:rsidR="00305302" w:rsidRDefault="00000000">
            <w:pPr>
              <w:pStyle w:val="TableParagraph"/>
              <w:spacing w:before="0"/>
              <w:ind w:left="384" w:right="36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2F8DDD4" w14:textId="77777777" w:rsidR="00305302" w:rsidRDefault="00000000">
            <w:pPr>
              <w:pStyle w:val="TableParagraph"/>
              <w:spacing w:before="12"/>
              <w:ind w:left="381" w:right="36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4062CA2F" w14:textId="77777777" w:rsidR="00305302" w:rsidRDefault="00305302">
            <w:pPr>
              <w:pStyle w:val="TableParagraph"/>
              <w:spacing w:before="4"/>
              <w:jc w:val="left"/>
              <w:rPr>
                <w:sz w:val="11"/>
              </w:rPr>
            </w:pPr>
          </w:p>
          <w:p w14:paraId="28F34172" w14:textId="77777777" w:rsidR="00305302" w:rsidRDefault="00000000">
            <w:pPr>
              <w:pStyle w:val="TableParagraph"/>
              <w:spacing w:before="1" w:line="235" w:lineRule="auto"/>
              <w:ind w:left="183" w:right="183" w:firstLine="91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>Number</w:t>
            </w:r>
            <w:proofErr w:type="spellEnd"/>
            <w:r>
              <w:rPr>
                <w:w w:val="95"/>
                <w:sz w:val="13"/>
              </w:rPr>
              <w:t xml:space="preserve"> </w:t>
            </w:r>
            <w:r>
              <w:rPr>
                <w:sz w:val="13"/>
              </w:rPr>
              <w:t>of poles</w:t>
            </w:r>
          </w:p>
        </w:tc>
        <w:tc>
          <w:tcPr>
            <w:tcW w:w="840" w:type="dxa"/>
            <w:shd w:val="clear" w:color="auto" w:fill="DFF0FA"/>
          </w:tcPr>
          <w:p w14:paraId="17227A20" w14:textId="77777777" w:rsidR="00305302" w:rsidRDefault="00305302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20B3CA96" w14:textId="77777777" w:rsidR="00305302" w:rsidRDefault="00000000">
            <w:pPr>
              <w:pStyle w:val="TableParagraph"/>
              <w:spacing w:before="0" w:line="232" w:lineRule="auto"/>
              <w:ind w:left="110" w:right="109" w:firstLine="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</w:t>
            </w:r>
            <w:proofErr w:type="spellEnd"/>
            <w:r>
              <w:rPr>
                <w:sz w:val="13"/>
              </w:rPr>
              <w:t xml:space="preserve"> of phase</w:t>
            </w:r>
          </w:p>
        </w:tc>
        <w:tc>
          <w:tcPr>
            <w:tcW w:w="835" w:type="dxa"/>
            <w:shd w:val="clear" w:color="auto" w:fill="DFF0FA"/>
          </w:tcPr>
          <w:p w14:paraId="2C6F8F5F" w14:textId="77777777" w:rsidR="00305302" w:rsidRDefault="00000000">
            <w:pPr>
              <w:pStyle w:val="TableParagraph"/>
              <w:spacing w:before="31" w:line="264" w:lineRule="auto"/>
              <w:ind w:left="129" w:right="1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840" w:type="dxa"/>
            <w:shd w:val="clear" w:color="auto" w:fill="DFF0FA"/>
          </w:tcPr>
          <w:p w14:paraId="4EDBEFCD" w14:textId="77777777" w:rsidR="00305302" w:rsidRDefault="00000000">
            <w:pPr>
              <w:pStyle w:val="TableParagraph"/>
              <w:spacing w:before="31" w:line="254" w:lineRule="auto"/>
              <w:ind w:left="134" w:right="13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668B5F77" w14:textId="77777777" w:rsidR="00305302" w:rsidRDefault="00000000">
            <w:pPr>
              <w:pStyle w:val="TableParagraph"/>
              <w:spacing w:before="30" w:line="261" w:lineRule="auto"/>
              <w:ind w:left="131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0BDA49D3" w14:textId="77777777" w:rsidR="00305302" w:rsidRDefault="00000000">
            <w:pPr>
              <w:pStyle w:val="TableParagraph"/>
              <w:spacing w:before="30" w:line="261" w:lineRule="auto"/>
              <w:ind w:left="131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35" w:type="dxa"/>
            <w:shd w:val="clear" w:color="auto" w:fill="DFF0FA"/>
          </w:tcPr>
          <w:p w14:paraId="504EE537" w14:textId="77777777" w:rsidR="00305302" w:rsidRDefault="00000000">
            <w:pPr>
              <w:pStyle w:val="TableParagraph"/>
              <w:spacing w:before="31" w:line="261" w:lineRule="auto"/>
              <w:ind w:left="129" w:right="1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DBC4658" w14:textId="77777777" w:rsidR="00305302" w:rsidRDefault="00000000">
            <w:pPr>
              <w:pStyle w:val="TableParagraph"/>
              <w:spacing w:before="7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3AE3963B" w14:textId="77777777" w:rsidR="00305302" w:rsidRDefault="00000000">
            <w:pPr>
              <w:pStyle w:val="TableParagraph"/>
              <w:spacing w:before="29" w:line="172" w:lineRule="exact"/>
              <w:ind w:left="133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840" w:type="dxa"/>
            <w:shd w:val="clear" w:color="auto" w:fill="DFF0FA"/>
          </w:tcPr>
          <w:p w14:paraId="48071D71" w14:textId="77777777" w:rsidR="00305302" w:rsidRDefault="00000000">
            <w:pPr>
              <w:pStyle w:val="TableParagraph"/>
              <w:spacing w:before="36" w:line="256" w:lineRule="auto"/>
              <w:ind w:left="133" w:right="1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40140E1" w14:textId="77777777" w:rsidR="00305302" w:rsidRDefault="00000000">
            <w:pPr>
              <w:pStyle w:val="TableParagraph"/>
              <w:spacing w:before="3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35" w:type="dxa"/>
            <w:shd w:val="clear" w:color="auto" w:fill="DFF0FA"/>
          </w:tcPr>
          <w:p w14:paraId="4F22E6DB" w14:textId="77777777" w:rsidR="00305302" w:rsidRDefault="00000000">
            <w:pPr>
              <w:pStyle w:val="TableParagraph"/>
              <w:spacing w:before="63" w:line="235" w:lineRule="auto"/>
              <w:ind w:left="94" w:right="94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resistance</w:t>
            </w:r>
          </w:p>
          <w:p w14:paraId="08FF47B6" w14:textId="77777777" w:rsidR="00305302" w:rsidRDefault="00000000">
            <w:pPr>
              <w:pStyle w:val="TableParagraph"/>
              <w:spacing w:before="1"/>
              <w:ind w:left="253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DFF0FA"/>
          </w:tcPr>
          <w:p w14:paraId="446ED706" w14:textId="77777777" w:rsidR="00305302" w:rsidRDefault="00000000">
            <w:pPr>
              <w:pStyle w:val="TableParagraph"/>
              <w:spacing w:before="37" w:line="256" w:lineRule="auto"/>
              <w:ind w:left="116" w:right="119" w:firstLine="17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</w:t>
            </w:r>
            <w:proofErr w:type="spellEnd"/>
            <w:r>
              <w:rPr>
                <w:sz w:val="13"/>
              </w:rPr>
              <w:t xml:space="preserve"> to line inductance</w:t>
            </w:r>
          </w:p>
          <w:p w14:paraId="6B3BED13" w14:textId="77777777" w:rsidR="00305302" w:rsidRDefault="00000000">
            <w:pPr>
              <w:pStyle w:val="TableParagraph"/>
              <w:spacing w:before="2"/>
              <w:ind w:left="268" w:right="270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</w:tr>
      <w:tr w:rsidR="00305302" w14:paraId="7D158642" w14:textId="77777777">
        <w:trPr>
          <w:trHeight w:val="311"/>
        </w:trPr>
        <w:tc>
          <w:tcPr>
            <w:tcW w:w="1356" w:type="dxa"/>
            <w:tcBorders>
              <w:left w:val="nil"/>
            </w:tcBorders>
          </w:tcPr>
          <w:p w14:paraId="0A8AE487" w14:textId="77777777" w:rsidR="00305302" w:rsidRDefault="00000000">
            <w:pPr>
              <w:pStyle w:val="TableParagraph"/>
              <w:spacing w:before="70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28ZWN38-2430</w:t>
            </w:r>
          </w:p>
        </w:tc>
        <w:tc>
          <w:tcPr>
            <w:tcW w:w="840" w:type="dxa"/>
          </w:tcPr>
          <w:p w14:paraId="0D6DCB83" w14:textId="77777777" w:rsidR="00305302" w:rsidRDefault="00000000">
            <w:pPr>
              <w:pStyle w:val="TableParagraph"/>
              <w:spacing w:before="70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40" w:type="dxa"/>
          </w:tcPr>
          <w:p w14:paraId="48252A78" w14:textId="77777777" w:rsidR="00305302" w:rsidRDefault="00000000"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5" w:type="dxa"/>
          </w:tcPr>
          <w:p w14:paraId="54DB1B2E" w14:textId="77777777" w:rsidR="00305302" w:rsidRDefault="00000000">
            <w:pPr>
              <w:pStyle w:val="TableParagraph"/>
              <w:spacing w:before="70"/>
              <w:ind w:left="127" w:right="12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74AE8887" w14:textId="77777777" w:rsidR="00305302" w:rsidRDefault="00000000">
            <w:pPr>
              <w:pStyle w:val="TableParagraph"/>
              <w:spacing w:before="70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66B8948F" w14:textId="77777777" w:rsidR="00305302" w:rsidRDefault="00000000">
            <w:pPr>
              <w:pStyle w:val="TableParagraph"/>
              <w:spacing w:before="70"/>
              <w:ind w:left="129" w:right="130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840" w:type="dxa"/>
          </w:tcPr>
          <w:p w14:paraId="522812FB" w14:textId="77777777" w:rsidR="00305302" w:rsidRDefault="00000000"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35" w:type="dxa"/>
          </w:tcPr>
          <w:p w14:paraId="666D09A3" w14:textId="77777777" w:rsidR="00305302" w:rsidRDefault="00000000">
            <w:pPr>
              <w:pStyle w:val="TableParagraph"/>
              <w:spacing w:before="70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840" w:type="dxa"/>
          </w:tcPr>
          <w:p w14:paraId="0017A5FC" w14:textId="77777777" w:rsidR="00305302" w:rsidRDefault="00000000">
            <w:pPr>
              <w:pStyle w:val="TableParagraph"/>
              <w:spacing w:before="70"/>
              <w:ind w:left="331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40" w:type="dxa"/>
          </w:tcPr>
          <w:p w14:paraId="26475A03" w14:textId="77777777" w:rsidR="00305302" w:rsidRDefault="00000000">
            <w:pPr>
              <w:pStyle w:val="TableParagraph"/>
              <w:spacing w:before="70"/>
              <w:ind w:left="130" w:right="130"/>
              <w:rPr>
                <w:sz w:val="15"/>
              </w:rPr>
            </w:pPr>
            <w:r>
              <w:rPr>
                <w:sz w:val="15"/>
              </w:rPr>
              <w:t>0.45</w:t>
            </w:r>
          </w:p>
        </w:tc>
        <w:tc>
          <w:tcPr>
            <w:tcW w:w="835" w:type="dxa"/>
          </w:tcPr>
          <w:p w14:paraId="1A54F80A" w14:textId="77777777" w:rsidR="00305302" w:rsidRDefault="00000000">
            <w:pPr>
              <w:pStyle w:val="TableParagraph"/>
              <w:spacing w:before="70"/>
              <w:ind w:left="127" w:right="127"/>
              <w:rPr>
                <w:sz w:val="15"/>
              </w:rPr>
            </w:pPr>
            <w:r>
              <w:rPr>
                <w:sz w:val="15"/>
              </w:rPr>
              <w:t>93.3</w:t>
            </w:r>
          </w:p>
        </w:tc>
        <w:tc>
          <w:tcPr>
            <w:tcW w:w="877" w:type="dxa"/>
            <w:tcBorders>
              <w:right w:val="nil"/>
            </w:tcBorders>
          </w:tcPr>
          <w:p w14:paraId="48BC5BAB" w14:textId="77777777" w:rsidR="00305302" w:rsidRDefault="00000000">
            <w:pPr>
              <w:pStyle w:val="TableParagraph"/>
              <w:spacing w:before="70"/>
              <w:ind w:left="269" w:right="26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</w:tr>
      <w:tr w:rsidR="00305302" w14:paraId="3B379784" w14:textId="77777777">
        <w:trPr>
          <w:trHeight w:val="312"/>
        </w:trPr>
        <w:tc>
          <w:tcPr>
            <w:tcW w:w="1356" w:type="dxa"/>
            <w:tcBorders>
              <w:left w:val="nil"/>
            </w:tcBorders>
          </w:tcPr>
          <w:p w14:paraId="3DCC9BB2" w14:textId="77777777" w:rsidR="00305302" w:rsidRDefault="00000000">
            <w:pPr>
              <w:pStyle w:val="TableParagraph"/>
              <w:spacing w:before="70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28ZWN38-2440</w:t>
            </w:r>
          </w:p>
        </w:tc>
        <w:tc>
          <w:tcPr>
            <w:tcW w:w="840" w:type="dxa"/>
          </w:tcPr>
          <w:p w14:paraId="6D7DD01B" w14:textId="77777777" w:rsidR="00305302" w:rsidRDefault="00000000">
            <w:pPr>
              <w:pStyle w:val="TableParagraph"/>
              <w:spacing w:before="70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40" w:type="dxa"/>
          </w:tcPr>
          <w:p w14:paraId="0EA590DA" w14:textId="77777777" w:rsidR="00305302" w:rsidRDefault="00000000"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5" w:type="dxa"/>
          </w:tcPr>
          <w:p w14:paraId="00B2A42F" w14:textId="77777777" w:rsidR="00305302" w:rsidRDefault="00000000">
            <w:pPr>
              <w:pStyle w:val="TableParagraph"/>
              <w:spacing w:before="70"/>
              <w:ind w:left="127" w:right="12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60516043" w14:textId="77777777" w:rsidR="00305302" w:rsidRDefault="00000000">
            <w:pPr>
              <w:pStyle w:val="TableParagraph"/>
              <w:spacing w:before="70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840" w:type="dxa"/>
          </w:tcPr>
          <w:p w14:paraId="2CE6C53B" w14:textId="77777777" w:rsidR="00305302" w:rsidRDefault="00000000">
            <w:pPr>
              <w:pStyle w:val="TableParagraph"/>
              <w:spacing w:before="70"/>
              <w:ind w:left="129" w:right="130"/>
              <w:rPr>
                <w:sz w:val="15"/>
              </w:rPr>
            </w:pPr>
            <w:r>
              <w:rPr>
                <w:sz w:val="15"/>
              </w:rPr>
              <w:t>2700</w:t>
            </w:r>
          </w:p>
        </w:tc>
        <w:tc>
          <w:tcPr>
            <w:tcW w:w="840" w:type="dxa"/>
          </w:tcPr>
          <w:p w14:paraId="2C29340A" w14:textId="77777777" w:rsidR="00305302" w:rsidRDefault="00000000"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835" w:type="dxa"/>
          </w:tcPr>
          <w:p w14:paraId="43BE21AC" w14:textId="77777777" w:rsidR="00305302" w:rsidRDefault="00000000">
            <w:pPr>
              <w:pStyle w:val="TableParagraph"/>
              <w:spacing w:before="70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840" w:type="dxa"/>
          </w:tcPr>
          <w:p w14:paraId="701EAC9B" w14:textId="77777777" w:rsidR="00305302" w:rsidRDefault="00000000">
            <w:pPr>
              <w:pStyle w:val="TableParagraph"/>
              <w:spacing w:before="70"/>
              <w:ind w:left="331"/>
              <w:jc w:val="lef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840" w:type="dxa"/>
          </w:tcPr>
          <w:p w14:paraId="63D0B071" w14:textId="77777777" w:rsidR="00305302" w:rsidRDefault="00000000">
            <w:pPr>
              <w:pStyle w:val="TableParagraph"/>
              <w:spacing w:before="70"/>
              <w:ind w:left="130" w:right="130"/>
              <w:rPr>
                <w:sz w:val="15"/>
              </w:rPr>
            </w:pPr>
            <w:r>
              <w:rPr>
                <w:sz w:val="15"/>
              </w:rPr>
              <w:t>0.60</w:t>
            </w:r>
          </w:p>
        </w:tc>
        <w:tc>
          <w:tcPr>
            <w:tcW w:w="835" w:type="dxa"/>
          </w:tcPr>
          <w:p w14:paraId="580DBBE3" w14:textId="77777777" w:rsidR="00305302" w:rsidRDefault="00000000">
            <w:pPr>
              <w:pStyle w:val="TableParagraph"/>
              <w:spacing w:before="70"/>
              <w:ind w:left="128" w:right="127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77" w:type="dxa"/>
            <w:tcBorders>
              <w:right w:val="nil"/>
            </w:tcBorders>
          </w:tcPr>
          <w:p w14:paraId="21EDCF54" w14:textId="77777777" w:rsidR="00305302" w:rsidRDefault="00000000">
            <w:pPr>
              <w:pStyle w:val="TableParagraph"/>
              <w:spacing w:before="70"/>
              <w:ind w:left="269" w:right="270"/>
              <w:rPr>
                <w:sz w:val="15"/>
              </w:rPr>
            </w:pPr>
            <w:r>
              <w:rPr>
                <w:sz w:val="15"/>
              </w:rPr>
              <w:t>18.3</w:t>
            </w:r>
          </w:p>
        </w:tc>
      </w:tr>
    </w:tbl>
    <w:p w14:paraId="5EBC802A" w14:textId="77777777" w:rsidR="00305302" w:rsidRDefault="00000000">
      <w:pPr>
        <w:pStyle w:val="a4"/>
        <w:numPr>
          <w:ilvl w:val="0"/>
          <w:numId w:val="1"/>
        </w:numPr>
        <w:tabs>
          <w:tab w:val="left" w:pos="880"/>
          <w:tab w:val="left" w:pos="881"/>
        </w:tabs>
        <w:spacing w:before="68"/>
        <w:ind w:left="880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008DA39A" w14:textId="77777777" w:rsidR="00305302" w:rsidRDefault="00000000">
      <w:pPr>
        <w:spacing w:before="102"/>
        <w:ind w:left="480"/>
        <w:rPr>
          <w:sz w:val="18"/>
        </w:rPr>
      </w:pPr>
      <w:proofErr w:type="spellStart"/>
      <w:r>
        <w:rPr>
          <w:rFonts w:ascii="黑体" w:eastAsia="黑体" w:hint="eastAsia"/>
          <w:spacing w:val="-15"/>
          <w:sz w:val="16"/>
        </w:rPr>
        <w:t>配置</w:t>
      </w:r>
      <w:proofErr w:type="spellEnd"/>
      <w:r>
        <w:rPr>
          <w:rFonts w:ascii="黑体" w:eastAsia="黑体" w:hint="eastAsia"/>
          <w:spacing w:val="-15"/>
          <w:sz w:val="16"/>
        </w:rPr>
        <w:t xml:space="preserve"> </w:t>
      </w:r>
      <w:r>
        <w:rPr>
          <w:sz w:val="18"/>
        </w:rPr>
        <w:t>28ZWN38-2430</w:t>
      </w:r>
      <w:r>
        <w:rPr>
          <w:spacing w:val="-15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6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28ZWN38-2430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5"/>
          <w:sz w:val="18"/>
        </w:rPr>
        <w:t xml:space="preserve"> </w:t>
      </w:r>
      <w:r>
        <w:rPr>
          <w:sz w:val="18"/>
        </w:rPr>
        <w:t>Motor)</w:t>
      </w:r>
    </w:p>
    <w:p w14:paraId="54CA0457" w14:textId="77777777" w:rsidR="00305302" w:rsidRDefault="00305302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590"/>
        <w:gridCol w:w="589"/>
        <w:gridCol w:w="590"/>
        <w:gridCol w:w="595"/>
        <w:gridCol w:w="590"/>
        <w:gridCol w:w="589"/>
        <w:gridCol w:w="590"/>
        <w:gridCol w:w="590"/>
        <w:gridCol w:w="589"/>
        <w:gridCol w:w="590"/>
        <w:gridCol w:w="590"/>
        <w:gridCol w:w="589"/>
        <w:gridCol w:w="590"/>
        <w:gridCol w:w="625"/>
      </w:tblGrid>
      <w:tr w:rsidR="00305302" w14:paraId="3C5929D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5155CB0" w14:textId="77777777" w:rsidR="00305302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90" w:type="dxa"/>
          </w:tcPr>
          <w:p w14:paraId="7F91C47E" w14:textId="77777777" w:rsidR="00305302" w:rsidRDefault="0000000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589" w:type="dxa"/>
          </w:tcPr>
          <w:p w14:paraId="162C1FF2" w14:textId="77777777" w:rsidR="00305302" w:rsidRDefault="00000000">
            <w:pPr>
              <w:pStyle w:val="TableParagraph"/>
              <w:ind w:left="80" w:right="80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590" w:type="dxa"/>
          </w:tcPr>
          <w:p w14:paraId="35D2384B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5" w:type="dxa"/>
          </w:tcPr>
          <w:p w14:paraId="5CC6639F" w14:textId="77777777" w:rsidR="00305302" w:rsidRDefault="00000000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0" w:type="dxa"/>
          </w:tcPr>
          <w:p w14:paraId="41E8A473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89" w:type="dxa"/>
          </w:tcPr>
          <w:p w14:paraId="14F9B9E1" w14:textId="77777777" w:rsidR="00305302" w:rsidRDefault="00000000">
            <w:pPr>
              <w:pStyle w:val="TableParagraph"/>
              <w:ind w:left="82" w:right="78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590" w:type="dxa"/>
          </w:tcPr>
          <w:p w14:paraId="4B5CA802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590" w:type="dxa"/>
          </w:tcPr>
          <w:p w14:paraId="3CA62234" w14:textId="77777777" w:rsidR="00305302" w:rsidRDefault="00000000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89" w:type="dxa"/>
          </w:tcPr>
          <w:p w14:paraId="4C7AF7B0" w14:textId="77777777" w:rsidR="00305302" w:rsidRDefault="00000000">
            <w:pPr>
              <w:pStyle w:val="TableParagraph"/>
              <w:ind w:left="82" w:right="76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590" w:type="dxa"/>
          </w:tcPr>
          <w:p w14:paraId="247CE9C4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590" w:type="dxa"/>
          </w:tcPr>
          <w:p w14:paraId="6720BAF9" w14:textId="77777777" w:rsidR="00305302" w:rsidRDefault="00000000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589" w:type="dxa"/>
          </w:tcPr>
          <w:p w14:paraId="6DB1DA31" w14:textId="77777777" w:rsidR="00305302" w:rsidRDefault="00000000">
            <w:pPr>
              <w:pStyle w:val="TableParagraph"/>
              <w:ind w:left="82" w:right="74"/>
              <w:rPr>
                <w:sz w:val="15"/>
              </w:rPr>
            </w:pPr>
            <w:r>
              <w:rPr>
                <w:sz w:val="15"/>
              </w:rPr>
              <w:t>369</w:t>
            </w:r>
          </w:p>
        </w:tc>
        <w:tc>
          <w:tcPr>
            <w:tcW w:w="590" w:type="dxa"/>
          </w:tcPr>
          <w:p w14:paraId="5B0C6DAE" w14:textId="77777777" w:rsidR="00305302" w:rsidRDefault="00000000">
            <w:pPr>
              <w:pStyle w:val="TableParagraph"/>
              <w:ind w:left="83" w:right="75"/>
              <w:rPr>
                <w:sz w:val="15"/>
              </w:rPr>
            </w:pPr>
            <w:r>
              <w:rPr>
                <w:sz w:val="15"/>
              </w:rPr>
              <w:t>516</w:t>
            </w:r>
          </w:p>
        </w:tc>
        <w:tc>
          <w:tcPr>
            <w:tcW w:w="625" w:type="dxa"/>
            <w:tcBorders>
              <w:right w:val="nil"/>
            </w:tcBorders>
          </w:tcPr>
          <w:p w14:paraId="06D88B00" w14:textId="77777777" w:rsidR="00305302" w:rsidRDefault="00000000">
            <w:pPr>
              <w:pStyle w:val="TableParagraph"/>
              <w:ind w:left="254"/>
              <w:jc w:val="left"/>
              <w:rPr>
                <w:sz w:val="15"/>
              </w:rPr>
            </w:pPr>
            <w:r>
              <w:rPr>
                <w:sz w:val="15"/>
              </w:rPr>
              <w:t>720</w:t>
            </w:r>
          </w:p>
        </w:tc>
      </w:tr>
      <w:tr w:rsidR="00305302" w14:paraId="3C8DF4EB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3A7B2DD" w14:textId="77777777" w:rsidR="00305302" w:rsidRDefault="00000000">
            <w:pPr>
              <w:pStyle w:val="TableParagraph"/>
              <w:tabs>
                <w:tab w:val="left" w:pos="920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90" w:type="dxa"/>
          </w:tcPr>
          <w:p w14:paraId="1385AF3D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89" w:type="dxa"/>
          </w:tcPr>
          <w:p w14:paraId="0AA080AB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0" w:type="dxa"/>
          </w:tcPr>
          <w:p w14:paraId="4A74DADD" w14:textId="77777777" w:rsidR="00305302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5" w:type="dxa"/>
          </w:tcPr>
          <w:p w14:paraId="7FFD39B5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0" w:type="dxa"/>
          </w:tcPr>
          <w:p w14:paraId="309BC466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89" w:type="dxa"/>
          </w:tcPr>
          <w:p w14:paraId="62CA4968" w14:textId="77777777" w:rsidR="00305302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056EF825" w14:textId="77777777" w:rsidR="00305302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0D32635C" w14:textId="77777777" w:rsidR="00305302" w:rsidRDefault="00000000">
            <w:pPr>
              <w:pStyle w:val="TableParagraph"/>
              <w:ind w:right="24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89" w:type="dxa"/>
          </w:tcPr>
          <w:p w14:paraId="611A7193" w14:textId="77777777" w:rsidR="00305302" w:rsidRDefault="00000000">
            <w:pPr>
              <w:pStyle w:val="TableParagraph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4E83F43C" w14:textId="77777777" w:rsidR="00305302" w:rsidRDefault="00000000">
            <w:pPr>
              <w:pStyle w:val="TableParagraph"/>
              <w:ind w:left="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373D87DA" w14:textId="77777777" w:rsidR="00305302" w:rsidRDefault="00000000">
            <w:pPr>
              <w:pStyle w:val="TableParagraph"/>
              <w:ind w:right="24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9" w:type="dxa"/>
          </w:tcPr>
          <w:p w14:paraId="4E9178CE" w14:textId="77777777" w:rsidR="00305302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3DD46308" w14:textId="77777777" w:rsidR="00305302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25" w:type="dxa"/>
            <w:tcBorders>
              <w:right w:val="nil"/>
            </w:tcBorders>
          </w:tcPr>
          <w:p w14:paraId="17E80ED6" w14:textId="77777777" w:rsidR="00305302" w:rsidRDefault="00000000">
            <w:pPr>
              <w:pStyle w:val="TableParagraph"/>
              <w:ind w:left="26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305302" w14:paraId="1FDABD2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CF9B8A9" w14:textId="77777777" w:rsidR="00305302" w:rsidRDefault="00000000">
            <w:pPr>
              <w:pStyle w:val="TableParagraph"/>
              <w:tabs>
                <w:tab w:val="left" w:pos="2077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proofErr w:type="gramStart"/>
            <w:r>
              <w:rPr>
                <w:sz w:val="14"/>
              </w:rPr>
              <w:t xml:space="preserve">) </w:t>
            </w:r>
            <w:r>
              <w:rPr>
                <w:spacing w:val="33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proofErr w:type="gram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590" w:type="dxa"/>
          </w:tcPr>
          <w:p w14:paraId="032DE458" w14:textId="77777777" w:rsidR="00305302" w:rsidRDefault="00000000">
            <w:pPr>
              <w:pStyle w:val="TableParagraph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589" w:type="dxa"/>
          </w:tcPr>
          <w:p w14:paraId="129DB93F" w14:textId="77777777" w:rsidR="00305302" w:rsidRDefault="00000000">
            <w:pPr>
              <w:pStyle w:val="TableParagraph"/>
              <w:ind w:left="81" w:right="80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590" w:type="dxa"/>
          </w:tcPr>
          <w:p w14:paraId="47D85EFC" w14:textId="77777777" w:rsidR="00305302" w:rsidRDefault="00000000">
            <w:pPr>
              <w:pStyle w:val="TableParagraph"/>
              <w:ind w:left="83" w:right="80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95" w:type="dxa"/>
          </w:tcPr>
          <w:p w14:paraId="52C0C3C2" w14:textId="77777777" w:rsidR="00305302" w:rsidRDefault="00000000">
            <w:pPr>
              <w:pStyle w:val="TableParagraph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90" w:type="dxa"/>
          </w:tcPr>
          <w:p w14:paraId="4822DDFD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89" w:type="dxa"/>
          </w:tcPr>
          <w:p w14:paraId="7CAB1E0E" w14:textId="77777777" w:rsidR="00305302" w:rsidRDefault="00000000">
            <w:pPr>
              <w:pStyle w:val="TableParagraph"/>
              <w:ind w:left="82" w:right="79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4BACF58C" w14:textId="77777777" w:rsidR="00305302" w:rsidRDefault="00000000">
            <w:pPr>
              <w:pStyle w:val="TableParagraph"/>
              <w:ind w:left="83" w:right="80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4554DC71" w14:textId="77777777" w:rsidR="00305302" w:rsidRDefault="000000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89" w:type="dxa"/>
          </w:tcPr>
          <w:p w14:paraId="6399BA0F" w14:textId="77777777" w:rsidR="00305302" w:rsidRDefault="00000000">
            <w:pPr>
              <w:pStyle w:val="TableParagraph"/>
              <w:ind w:left="82" w:right="77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1B83B794" w14:textId="77777777" w:rsidR="00305302" w:rsidRDefault="00000000">
            <w:pPr>
              <w:pStyle w:val="TableParagraph"/>
              <w:ind w:left="83" w:right="78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90" w:type="dxa"/>
          </w:tcPr>
          <w:p w14:paraId="27267259" w14:textId="77777777" w:rsidR="00305302" w:rsidRDefault="00000000">
            <w:pPr>
              <w:pStyle w:val="TableParagraph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89" w:type="dxa"/>
          </w:tcPr>
          <w:p w14:paraId="08FD820C" w14:textId="77777777" w:rsidR="00305302" w:rsidRDefault="00000000">
            <w:pPr>
              <w:pStyle w:val="TableParagraph"/>
              <w:ind w:left="82" w:right="75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90" w:type="dxa"/>
          </w:tcPr>
          <w:p w14:paraId="0072C54E" w14:textId="77777777" w:rsidR="00305302" w:rsidRDefault="00000000">
            <w:pPr>
              <w:pStyle w:val="TableParagraph"/>
              <w:ind w:left="83" w:right="76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625" w:type="dxa"/>
            <w:tcBorders>
              <w:right w:val="nil"/>
            </w:tcBorders>
          </w:tcPr>
          <w:p w14:paraId="4E07E4A0" w14:textId="77777777" w:rsidR="00305302" w:rsidRDefault="00000000">
            <w:pPr>
              <w:pStyle w:val="TableParagraph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</w:tr>
      <w:tr w:rsidR="00305302" w14:paraId="3C90DC41" w14:textId="77777777">
        <w:trPr>
          <w:trHeight w:val="283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5980745" w14:textId="77777777" w:rsidR="00305302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590" w:type="dxa"/>
          </w:tcPr>
          <w:p w14:paraId="545BA414" w14:textId="77777777" w:rsidR="00305302" w:rsidRDefault="00000000">
            <w:pPr>
              <w:pStyle w:val="TableParagraph"/>
              <w:spacing w:before="56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809</w:t>
            </w:r>
          </w:p>
        </w:tc>
        <w:tc>
          <w:tcPr>
            <w:tcW w:w="589" w:type="dxa"/>
          </w:tcPr>
          <w:p w14:paraId="5AB26E14" w14:textId="77777777" w:rsidR="00305302" w:rsidRDefault="00000000">
            <w:pPr>
              <w:pStyle w:val="TableParagraph"/>
              <w:spacing w:before="56"/>
              <w:ind w:left="82" w:right="80"/>
              <w:rPr>
                <w:sz w:val="15"/>
              </w:rPr>
            </w:pPr>
            <w:r>
              <w:rPr>
                <w:sz w:val="15"/>
              </w:rPr>
              <w:t>576</w:t>
            </w:r>
          </w:p>
        </w:tc>
        <w:tc>
          <w:tcPr>
            <w:tcW w:w="590" w:type="dxa"/>
          </w:tcPr>
          <w:p w14:paraId="0A35D4CE" w14:textId="77777777" w:rsidR="00305302" w:rsidRDefault="00000000">
            <w:pPr>
              <w:pStyle w:val="TableParagraph"/>
              <w:spacing w:before="56"/>
              <w:ind w:left="83" w:right="79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595" w:type="dxa"/>
          </w:tcPr>
          <w:p w14:paraId="4E3186A7" w14:textId="77777777" w:rsidR="00305302" w:rsidRDefault="00000000">
            <w:pPr>
              <w:pStyle w:val="TableParagraph"/>
              <w:spacing w:before="5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590" w:type="dxa"/>
          </w:tcPr>
          <w:p w14:paraId="5D0787C3" w14:textId="77777777" w:rsidR="00305302" w:rsidRDefault="00000000">
            <w:pPr>
              <w:pStyle w:val="TableParagraph"/>
              <w:spacing w:before="56"/>
              <w:ind w:left="82" w:right="80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589" w:type="dxa"/>
          </w:tcPr>
          <w:p w14:paraId="04F02E8B" w14:textId="77777777" w:rsidR="00305302" w:rsidRDefault="00000000">
            <w:pPr>
              <w:pStyle w:val="TableParagraph"/>
              <w:spacing w:before="56"/>
              <w:ind w:left="82" w:right="78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590" w:type="dxa"/>
          </w:tcPr>
          <w:p w14:paraId="0D3630CA" w14:textId="77777777" w:rsidR="00305302" w:rsidRDefault="00000000">
            <w:pPr>
              <w:pStyle w:val="TableParagraph"/>
              <w:spacing w:before="56"/>
              <w:ind w:left="83" w:right="79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590" w:type="dxa"/>
          </w:tcPr>
          <w:p w14:paraId="72FA61E3" w14:textId="77777777" w:rsidR="00305302" w:rsidRDefault="00000000">
            <w:pPr>
              <w:pStyle w:val="TableParagraph"/>
              <w:spacing w:before="56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89" w:type="dxa"/>
          </w:tcPr>
          <w:p w14:paraId="0A8A3DA0" w14:textId="77777777" w:rsidR="00305302" w:rsidRDefault="00000000">
            <w:pPr>
              <w:pStyle w:val="TableParagraph"/>
              <w:spacing w:before="56"/>
              <w:ind w:left="82" w:right="76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90" w:type="dxa"/>
          </w:tcPr>
          <w:p w14:paraId="746AD5D9" w14:textId="77777777" w:rsidR="00305302" w:rsidRDefault="00000000">
            <w:pPr>
              <w:pStyle w:val="TableParagraph"/>
              <w:spacing w:before="56"/>
              <w:ind w:left="83" w:right="77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0" w:type="dxa"/>
          </w:tcPr>
          <w:p w14:paraId="419AE4E9" w14:textId="77777777" w:rsidR="00305302" w:rsidRDefault="00000000">
            <w:pPr>
              <w:pStyle w:val="TableParagraph"/>
              <w:spacing w:before="56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89" w:type="dxa"/>
          </w:tcPr>
          <w:p w14:paraId="6E4C9AE1" w14:textId="77777777" w:rsidR="00305302" w:rsidRDefault="00000000">
            <w:pPr>
              <w:pStyle w:val="TableParagraph"/>
              <w:spacing w:before="56"/>
              <w:ind w:left="82" w:right="75"/>
              <w:rPr>
                <w:sz w:val="15"/>
              </w:rPr>
            </w:pPr>
            <w:r>
              <w:rPr>
                <w:sz w:val="15"/>
              </w:rPr>
              <w:t>8.1</w:t>
            </w:r>
          </w:p>
        </w:tc>
        <w:tc>
          <w:tcPr>
            <w:tcW w:w="590" w:type="dxa"/>
          </w:tcPr>
          <w:p w14:paraId="0BDE9A95" w14:textId="77777777" w:rsidR="00305302" w:rsidRDefault="00000000">
            <w:pPr>
              <w:pStyle w:val="TableParagraph"/>
              <w:spacing w:before="56"/>
              <w:ind w:left="83" w:right="77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625" w:type="dxa"/>
            <w:tcBorders>
              <w:right w:val="nil"/>
            </w:tcBorders>
          </w:tcPr>
          <w:p w14:paraId="75DD0EE2" w14:textId="77777777" w:rsidR="00305302" w:rsidRDefault="00000000">
            <w:pPr>
              <w:pStyle w:val="TableParagraph"/>
              <w:spacing w:before="56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</w:tr>
      <w:tr w:rsidR="00305302" w14:paraId="5706F9CD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C5E6FAC" w14:textId="77777777" w:rsidR="00305302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590" w:type="dxa"/>
          </w:tcPr>
          <w:p w14:paraId="6DEEECF4" w14:textId="77777777" w:rsidR="00305302" w:rsidRDefault="00000000">
            <w:pPr>
              <w:pStyle w:val="TableParagraph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539</w:t>
            </w:r>
          </w:p>
        </w:tc>
        <w:tc>
          <w:tcPr>
            <w:tcW w:w="589" w:type="dxa"/>
          </w:tcPr>
          <w:p w14:paraId="020533D2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386</w:t>
            </w:r>
          </w:p>
        </w:tc>
        <w:tc>
          <w:tcPr>
            <w:tcW w:w="590" w:type="dxa"/>
          </w:tcPr>
          <w:p w14:paraId="1CA1B76A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595" w:type="dxa"/>
          </w:tcPr>
          <w:p w14:paraId="030612DD" w14:textId="77777777" w:rsidR="00305302" w:rsidRDefault="00000000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590" w:type="dxa"/>
          </w:tcPr>
          <w:p w14:paraId="1B0E58FE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589" w:type="dxa"/>
          </w:tcPr>
          <w:p w14:paraId="1078BE4D" w14:textId="77777777" w:rsidR="00305302" w:rsidRDefault="00000000">
            <w:pPr>
              <w:pStyle w:val="TableParagraph"/>
              <w:ind w:left="82" w:right="78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590" w:type="dxa"/>
          </w:tcPr>
          <w:p w14:paraId="03295908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590" w:type="dxa"/>
          </w:tcPr>
          <w:p w14:paraId="64493F34" w14:textId="77777777" w:rsidR="00305302" w:rsidRDefault="0000000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89" w:type="dxa"/>
          </w:tcPr>
          <w:p w14:paraId="690A89AE" w14:textId="77777777" w:rsidR="00305302" w:rsidRDefault="00000000">
            <w:pPr>
              <w:pStyle w:val="TableParagraph"/>
              <w:ind w:left="82" w:right="7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0" w:type="dxa"/>
          </w:tcPr>
          <w:p w14:paraId="5450B63F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0" w:type="dxa"/>
          </w:tcPr>
          <w:p w14:paraId="376C6727" w14:textId="77777777" w:rsidR="00305302" w:rsidRDefault="00000000">
            <w:pPr>
              <w:pStyle w:val="TableParagraph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7.6</w:t>
            </w:r>
          </w:p>
        </w:tc>
        <w:tc>
          <w:tcPr>
            <w:tcW w:w="589" w:type="dxa"/>
          </w:tcPr>
          <w:p w14:paraId="54BE1BF5" w14:textId="77777777" w:rsidR="00305302" w:rsidRDefault="00000000">
            <w:pPr>
              <w:pStyle w:val="TableParagraph"/>
              <w:ind w:left="82" w:right="75"/>
              <w:rPr>
                <w:sz w:val="15"/>
              </w:rPr>
            </w:pPr>
            <w:r>
              <w:rPr>
                <w:sz w:val="15"/>
              </w:rPr>
              <w:t>5.4</w:t>
            </w:r>
          </w:p>
        </w:tc>
        <w:tc>
          <w:tcPr>
            <w:tcW w:w="590" w:type="dxa"/>
          </w:tcPr>
          <w:p w14:paraId="1C436936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625" w:type="dxa"/>
            <w:tcBorders>
              <w:right w:val="nil"/>
            </w:tcBorders>
          </w:tcPr>
          <w:p w14:paraId="612802F9" w14:textId="77777777" w:rsidR="00305302" w:rsidRDefault="00000000">
            <w:pPr>
              <w:pStyle w:val="TableParagraph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</w:tr>
      <w:tr w:rsidR="00305302" w14:paraId="57966047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1AA042A" w14:textId="77777777" w:rsidR="00305302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  <w:proofErr w:type="spellEnd"/>
          </w:p>
        </w:tc>
        <w:tc>
          <w:tcPr>
            <w:tcW w:w="590" w:type="dxa"/>
          </w:tcPr>
          <w:p w14:paraId="326E9F2B" w14:textId="77777777" w:rsidR="00305302" w:rsidRDefault="00000000"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0.017</w:t>
            </w:r>
          </w:p>
        </w:tc>
        <w:tc>
          <w:tcPr>
            <w:tcW w:w="589" w:type="dxa"/>
          </w:tcPr>
          <w:p w14:paraId="58DCFB47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0.023</w:t>
            </w:r>
          </w:p>
        </w:tc>
        <w:tc>
          <w:tcPr>
            <w:tcW w:w="590" w:type="dxa"/>
          </w:tcPr>
          <w:p w14:paraId="30A0B7A6" w14:textId="77777777" w:rsidR="00305302" w:rsidRDefault="00000000">
            <w:pPr>
              <w:pStyle w:val="TableParagraph"/>
              <w:ind w:left="83" w:right="80"/>
              <w:rPr>
                <w:sz w:val="15"/>
              </w:rPr>
            </w:pPr>
            <w:r>
              <w:rPr>
                <w:sz w:val="15"/>
              </w:rPr>
              <w:t>0.057</w:t>
            </w:r>
          </w:p>
        </w:tc>
        <w:tc>
          <w:tcPr>
            <w:tcW w:w="595" w:type="dxa"/>
          </w:tcPr>
          <w:p w14:paraId="20B22184" w14:textId="77777777" w:rsidR="00305302" w:rsidRDefault="00000000">
            <w:pPr>
              <w:pStyle w:val="TableParagraph"/>
              <w:ind w:right="101"/>
              <w:jc w:val="right"/>
              <w:rPr>
                <w:sz w:val="15"/>
              </w:rPr>
            </w:pPr>
            <w:r>
              <w:rPr>
                <w:sz w:val="15"/>
              </w:rPr>
              <w:t>0.077</w:t>
            </w:r>
          </w:p>
        </w:tc>
        <w:tc>
          <w:tcPr>
            <w:tcW w:w="590" w:type="dxa"/>
          </w:tcPr>
          <w:p w14:paraId="6CBC7FFF" w14:textId="77777777" w:rsidR="00305302" w:rsidRDefault="00000000">
            <w:pPr>
              <w:pStyle w:val="TableParagraph"/>
              <w:ind w:left="81" w:right="80"/>
              <w:rPr>
                <w:sz w:val="15"/>
              </w:rPr>
            </w:pPr>
            <w:r>
              <w:rPr>
                <w:sz w:val="15"/>
              </w:rPr>
              <w:t>0.11</w:t>
            </w:r>
          </w:p>
        </w:tc>
        <w:tc>
          <w:tcPr>
            <w:tcW w:w="589" w:type="dxa"/>
          </w:tcPr>
          <w:p w14:paraId="16873893" w14:textId="77777777" w:rsidR="00305302" w:rsidRDefault="00000000">
            <w:pPr>
              <w:pStyle w:val="TableParagraph"/>
              <w:ind w:left="82" w:right="79"/>
              <w:rPr>
                <w:sz w:val="15"/>
              </w:rPr>
            </w:pPr>
            <w:r>
              <w:rPr>
                <w:sz w:val="15"/>
              </w:rPr>
              <w:t>0.19</w:t>
            </w:r>
          </w:p>
        </w:tc>
        <w:tc>
          <w:tcPr>
            <w:tcW w:w="590" w:type="dxa"/>
          </w:tcPr>
          <w:p w14:paraId="5C921846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0.26</w:t>
            </w:r>
          </w:p>
        </w:tc>
        <w:tc>
          <w:tcPr>
            <w:tcW w:w="590" w:type="dxa"/>
          </w:tcPr>
          <w:p w14:paraId="6BBA0A19" w14:textId="77777777" w:rsidR="00305302" w:rsidRDefault="00000000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0.37</w:t>
            </w:r>
          </w:p>
        </w:tc>
        <w:tc>
          <w:tcPr>
            <w:tcW w:w="589" w:type="dxa"/>
          </w:tcPr>
          <w:p w14:paraId="5B2244A9" w14:textId="77777777" w:rsidR="00305302" w:rsidRDefault="00000000">
            <w:pPr>
              <w:pStyle w:val="TableParagraph"/>
              <w:ind w:left="82" w:right="77"/>
              <w:rPr>
                <w:sz w:val="15"/>
              </w:rPr>
            </w:pPr>
            <w:r>
              <w:rPr>
                <w:sz w:val="15"/>
              </w:rPr>
              <w:t>0.51</w:t>
            </w:r>
          </w:p>
        </w:tc>
        <w:tc>
          <w:tcPr>
            <w:tcW w:w="590" w:type="dxa"/>
          </w:tcPr>
          <w:p w14:paraId="4CB0F0AB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0.61</w:t>
            </w:r>
          </w:p>
        </w:tc>
        <w:tc>
          <w:tcPr>
            <w:tcW w:w="590" w:type="dxa"/>
          </w:tcPr>
          <w:p w14:paraId="3B0DB1D4" w14:textId="77777777" w:rsidR="00305302" w:rsidRDefault="000000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0.86</w:t>
            </w:r>
          </w:p>
        </w:tc>
        <w:tc>
          <w:tcPr>
            <w:tcW w:w="589" w:type="dxa"/>
          </w:tcPr>
          <w:p w14:paraId="176BE676" w14:textId="77777777" w:rsidR="00305302" w:rsidRDefault="00000000">
            <w:pPr>
              <w:pStyle w:val="TableParagraph"/>
              <w:ind w:left="82" w:right="75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90" w:type="dxa"/>
          </w:tcPr>
          <w:p w14:paraId="21750B8B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625" w:type="dxa"/>
            <w:tcBorders>
              <w:right w:val="nil"/>
            </w:tcBorders>
          </w:tcPr>
          <w:p w14:paraId="2248A2B3" w14:textId="77777777" w:rsidR="00305302" w:rsidRDefault="00000000">
            <w:pPr>
              <w:pStyle w:val="TableParagraph"/>
              <w:ind w:left="267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305302" w14:paraId="4AFFB172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EF866EC" w14:textId="77777777" w:rsidR="00305302" w:rsidRDefault="00000000">
            <w:pPr>
              <w:pStyle w:val="TableParagraph"/>
              <w:tabs>
                <w:tab w:val="left" w:pos="2021"/>
              </w:tabs>
              <w:spacing w:before="56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90" w:type="dxa"/>
          </w:tcPr>
          <w:p w14:paraId="5A91517C" w14:textId="77777777" w:rsidR="00305302" w:rsidRDefault="00000000">
            <w:pPr>
              <w:pStyle w:val="TableParagraph"/>
              <w:spacing w:before="14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89" w:type="dxa"/>
          </w:tcPr>
          <w:p w14:paraId="13EFF584" w14:textId="77777777" w:rsidR="00305302" w:rsidRDefault="00000000">
            <w:pPr>
              <w:pStyle w:val="TableParagraph"/>
              <w:spacing w:before="142"/>
              <w:ind w:left="80" w:right="80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90" w:type="dxa"/>
          </w:tcPr>
          <w:p w14:paraId="77AA78E7" w14:textId="77777777" w:rsidR="00305302" w:rsidRDefault="00000000">
            <w:pPr>
              <w:pStyle w:val="TableParagraph"/>
              <w:spacing w:before="142"/>
              <w:ind w:left="82" w:right="80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95" w:type="dxa"/>
          </w:tcPr>
          <w:p w14:paraId="61ED3FB6" w14:textId="77777777" w:rsidR="00305302" w:rsidRDefault="00000000">
            <w:pPr>
              <w:pStyle w:val="TableParagraph"/>
              <w:spacing w:before="142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90" w:type="dxa"/>
          </w:tcPr>
          <w:p w14:paraId="65B20474" w14:textId="77777777" w:rsidR="00305302" w:rsidRDefault="00000000">
            <w:pPr>
              <w:pStyle w:val="TableParagraph"/>
              <w:spacing w:before="142"/>
              <w:ind w:left="81" w:right="80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89" w:type="dxa"/>
          </w:tcPr>
          <w:p w14:paraId="7961C016" w14:textId="77777777" w:rsidR="00305302" w:rsidRDefault="00000000">
            <w:pPr>
              <w:pStyle w:val="TableParagraph"/>
              <w:spacing w:before="142"/>
              <w:ind w:left="82" w:right="7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3613060D" w14:textId="77777777" w:rsidR="00305302" w:rsidRDefault="00000000">
            <w:pPr>
              <w:pStyle w:val="TableParagraph"/>
              <w:spacing w:before="142"/>
              <w:ind w:left="82" w:right="80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12DBF685" w14:textId="77777777" w:rsidR="00305302" w:rsidRDefault="00000000">
            <w:pPr>
              <w:pStyle w:val="TableParagraph"/>
              <w:spacing w:before="142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89" w:type="dxa"/>
          </w:tcPr>
          <w:p w14:paraId="1B8CFEF8" w14:textId="77777777" w:rsidR="00305302" w:rsidRDefault="00000000">
            <w:pPr>
              <w:pStyle w:val="TableParagraph"/>
              <w:spacing w:before="142"/>
              <w:ind w:left="82" w:right="77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0B1E41D8" w14:textId="77777777" w:rsidR="00305302" w:rsidRDefault="00000000">
            <w:pPr>
              <w:pStyle w:val="TableParagraph"/>
              <w:spacing w:before="142"/>
              <w:ind w:left="83" w:right="79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90" w:type="dxa"/>
          </w:tcPr>
          <w:p w14:paraId="22D0B577" w14:textId="77777777" w:rsidR="00305302" w:rsidRDefault="00000000">
            <w:pPr>
              <w:pStyle w:val="TableParagraph"/>
              <w:spacing w:before="142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89" w:type="dxa"/>
          </w:tcPr>
          <w:p w14:paraId="3BCE6056" w14:textId="77777777" w:rsidR="00305302" w:rsidRDefault="00000000">
            <w:pPr>
              <w:pStyle w:val="TableParagraph"/>
              <w:spacing w:before="142"/>
              <w:ind w:left="82" w:right="75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90" w:type="dxa"/>
          </w:tcPr>
          <w:p w14:paraId="77528F5E" w14:textId="77777777" w:rsidR="00305302" w:rsidRDefault="00000000">
            <w:pPr>
              <w:pStyle w:val="TableParagraph"/>
              <w:spacing w:before="142"/>
              <w:ind w:left="83" w:right="77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625" w:type="dxa"/>
            <w:tcBorders>
              <w:right w:val="nil"/>
            </w:tcBorders>
          </w:tcPr>
          <w:p w14:paraId="3552F7F8" w14:textId="77777777" w:rsidR="00305302" w:rsidRDefault="00000000">
            <w:pPr>
              <w:pStyle w:val="TableParagraph"/>
              <w:spacing w:before="142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</w:tr>
    </w:tbl>
    <w:p w14:paraId="4E473FC6" w14:textId="77777777" w:rsidR="00305302" w:rsidRDefault="00305302">
      <w:pPr>
        <w:pStyle w:val="a3"/>
        <w:spacing w:before="1"/>
      </w:pPr>
    </w:p>
    <w:p w14:paraId="1E667536" w14:textId="77777777" w:rsidR="00305302" w:rsidRDefault="00000000">
      <w:pPr>
        <w:ind w:left="480"/>
        <w:rPr>
          <w:sz w:val="18"/>
        </w:rPr>
      </w:pPr>
      <w:proofErr w:type="spellStart"/>
      <w:r>
        <w:rPr>
          <w:rFonts w:ascii="黑体" w:eastAsia="黑体" w:hint="eastAsia"/>
          <w:spacing w:val="-15"/>
          <w:sz w:val="16"/>
        </w:rPr>
        <w:t>配置</w:t>
      </w:r>
      <w:proofErr w:type="spellEnd"/>
      <w:r>
        <w:rPr>
          <w:rFonts w:ascii="黑体" w:eastAsia="黑体" w:hint="eastAsia"/>
          <w:spacing w:val="-15"/>
          <w:sz w:val="16"/>
        </w:rPr>
        <w:t xml:space="preserve"> </w:t>
      </w:r>
      <w:r>
        <w:rPr>
          <w:sz w:val="18"/>
        </w:rPr>
        <w:t>28ZWN38-2440</w:t>
      </w:r>
      <w:r>
        <w:rPr>
          <w:spacing w:val="-15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6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28ZWN38-2440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5"/>
          <w:sz w:val="18"/>
        </w:rPr>
        <w:t xml:space="preserve"> </w:t>
      </w:r>
      <w:r>
        <w:rPr>
          <w:sz w:val="18"/>
        </w:rPr>
        <w:t>Motor)</w:t>
      </w:r>
    </w:p>
    <w:p w14:paraId="5BAB49C5" w14:textId="77777777" w:rsidR="00305302" w:rsidRDefault="00305302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590"/>
        <w:gridCol w:w="589"/>
        <w:gridCol w:w="590"/>
        <w:gridCol w:w="595"/>
        <w:gridCol w:w="590"/>
        <w:gridCol w:w="589"/>
        <w:gridCol w:w="590"/>
        <w:gridCol w:w="590"/>
        <w:gridCol w:w="589"/>
        <w:gridCol w:w="590"/>
        <w:gridCol w:w="590"/>
        <w:gridCol w:w="589"/>
        <w:gridCol w:w="590"/>
        <w:gridCol w:w="625"/>
      </w:tblGrid>
      <w:tr w:rsidR="00305302" w14:paraId="7FC0C2D2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539EA66" w14:textId="77777777" w:rsidR="00305302" w:rsidRDefault="00000000">
            <w:pPr>
              <w:pStyle w:val="TableParagraph"/>
              <w:tabs>
                <w:tab w:val="left" w:pos="890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90" w:type="dxa"/>
          </w:tcPr>
          <w:p w14:paraId="29E2311C" w14:textId="77777777" w:rsidR="00305302" w:rsidRDefault="0000000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589" w:type="dxa"/>
          </w:tcPr>
          <w:p w14:paraId="6582C1C8" w14:textId="77777777" w:rsidR="00305302" w:rsidRDefault="00000000">
            <w:pPr>
              <w:pStyle w:val="TableParagraph"/>
              <w:ind w:left="80" w:right="80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590" w:type="dxa"/>
          </w:tcPr>
          <w:p w14:paraId="645101DA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5" w:type="dxa"/>
          </w:tcPr>
          <w:p w14:paraId="12C0ED20" w14:textId="77777777" w:rsidR="00305302" w:rsidRDefault="00000000">
            <w:pPr>
              <w:pStyle w:val="TableParagraph"/>
              <w:ind w:left="127" w:right="125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0" w:type="dxa"/>
          </w:tcPr>
          <w:p w14:paraId="0E55B1CE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89" w:type="dxa"/>
          </w:tcPr>
          <w:p w14:paraId="0892E2C3" w14:textId="77777777" w:rsidR="00305302" w:rsidRDefault="00000000">
            <w:pPr>
              <w:pStyle w:val="TableParagraph"/>
              <w:ind w:left="82" w:right="78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590" w:type="dxa"/>
          </w:tcPr>
          <w:p w14:paraId="06120BCA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590" w:type="dxa"/>
          </w:tcPr>
          <w:p w14:paraId="7D5AF9A7" w14:textId="77777777" w:rsidR="00305302" w:rsidRDefault="00000000">
            <w:pPr>
              <w:pStyle w:val="TableParagraph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89" w:type="dxa"/>
          </w:tcPr>
          <w:p w14:paraId="2628817E" w14:textId="77777777" w:rsidR="00305302" w:rsidRDefault="00000000">
            <w:pPr>
              <w:pStyle w:val="TableParagraph"/>
              <w:ind w:left="82" w:right="76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590" w:type="dxa"/>
          </w:tcPr>
          <w:p w14:paraId="7AFC8221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590" w:type="dxa"/>
          </w:tcPr>
          <w:p w14:paraId="44193781" w14:textId="77777777" w:rsidR="00305302" w:rsidRDefault="00000000">
            <w:pPr>
              <w:pStyle w:val="TableParagraph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589" w:type="dxa"/>
          </w:tcPr>
          <w:p w14:paraId="16733219" w14:textId="77777777" w:rsidR="00305302" w:rsidRDefault="00000000">
            <w:pPr>
              <w:pStyle w:val="TableParagraph"/>
              <w:ind w:left="82" w:right="74"/>
              <w:rPr>
                <w:sz w:val="15"/>
              </w:rPr>
            </w:pPr>
            <w:r>
              <w:rPr>
                <w:sz w:val="15"/>
              </w:rPr>
              <w:t>369</w:t>
            </w:r>
          </w:p>
        </w:tc>
        <w:tc>
          <w:tcPr>
            <w:tcW w:w="590" w:type="dxa"/>
          </w:tcPr>
          <w:p w14:paraId="5C55A194" w14:textId="77777777" w:rsidR="00305302" w:rsidRDefault="00000000">
            <w:pPr>
              <w:pStyle w:val="TableParagraph"/>
              <w:ind w:left="83" w:right="75"/>
              <w:rPr>
                <w:sz w:val="15"/>
              </w:rPr>
            </w:pPr>
            <w:r>
              <w:rPr>
                <w:sz w:val="15"/>
              </w:rPr>
              <w:t>516</w:t>
            </w:r>
          </w:p>
        </w:tc>
        <w:tc>
          <w:tcPr>
            <w:tcW w:w="625" w:type="dxa"/>
            <w:tcBorders>
              <w:right w:val="nil"/>
            </w:tcBorders>
          </w:tcPr>
          <w:p w14:paraId="5C2482F4" w14:textId="77777777" w:rsidR="00305302" w:rsidRDefault="00000000">
            <w:pPr>
              <w:pStyle w:val="TableParagraph"/>
              <w:ind w:left="144" w:right="142"/>
              <w:rPr>
                <w:sz w:val="15"/>
              </w:rPr>
            </w:pPr>
            <w:r>
              <w:rPr>
                <w:sz w:val="15"/>
              </w:rPr>
              <w:t>720</w:t>
            </w:r>
          </w:p>
        </w:tc>
      </w:tr>
      <w:tr w:rsidR="00305302" w14:paraId="05FC811A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0FEFFFB" w14:textId="77777777" w:rsidR="00305302" w:rsidRDefault="00000000">
            <w:pPr>
              <w:pStyle w:val="TableParagraph"/>
              <w:tabs>
                <w:tab w:val="left" w:pos="891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90" w:type="dxa"/>
          </w:tcPr>
          <w:p w14:paraId="71AF063D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89" w:type="dxa"/>
          </w:tcPr>
          <w:p w14:paraId="628F4BFE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0" w:type="dxa"/>
          </w:tcPr>
          <w:p w14:paraId="2E63369A" w14:textId="77777777" w:rsidR="00305302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5" w:type="dxa"/>
          </w:tcPr>
          <w:p w14:paraId="2F3277EE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0" w:type="dxa"/>
          </w:tcPr>
          <w:p w14:paraId="3E2FB1F7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89" w:type="dxa"/>
          </w:tcPr>
          <w:p w14:paraId="46CB15AA" w14:textId="77777777" w:rsidR="00305302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780AF8CA" w14:textId="77777777" w:rsidR="00305302" w:rsidRDefault="00000000">
            <w:pPr>
              <w:pStyle w:val="TableParagraph"/>
              <w:spacing w:before="56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57F75C03" w14:textId="77777777" w:rsidR="00305302" w:rsidRDefault="00000000">
            <w:pPr>
              <w:pStyle w:val="TableParagraph"/>
              <w:spacing w:before="56"/>
              <w:ind w:right="24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89" w:type="dxa"/>
          </w:tcPr>
          <w:p w14:paraId="4791B808" w14:textId="77777777" w:rsidR="00305302" w:rsidRDefault="00000000">
            <w:pPr>
              <w:pStyle w:val="TableParagraph"/>
              <w:spacing w:before="56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0" w:type="dxa"/>
          </w:tcPr>
          <w:p w14:paraId="3C4DD5AF" w14:textId="77777777" w:rsidR="00305302" w:rsidRDefault="00000000">
            <w:pPr>
              <w:pStyle w:val="TableParagraph"/>
              <w:spacing w:before="56"/>
              <w:ind w:left="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110B7F0E" w14:textId="77777777" w:rsidR="00305302" w:rsidRDefault="00000000">
            <w:pPr>
              <w:pStyle w:val="TableParagraph"/>
              <w:spacing w:before="56"/>
              <w:ind w:right="24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9" w:type="dxa"/>
          </w:tcPr>
          <w:p w14:paraId="011605D2" w14:textId="77777777" w:rsidR="00305302" w:rsidRDefault="00000000">
            <w:pPr>
              <w:pStyle w:val="TableParagraph"/>
              <w:spacing w:before="56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90" w:type="dxa"/>
          </w:tcPr>
          <w:p w14:paraId="44E9F293" w14:textId="77777777" w:rsidR="00305302" w:rsidRDefault="00000000">
            <w:pPr>
              <w:pStyle w:val="TableParagraph"/>
              <w:spacing w:before="56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25" w:type="dxa"/>
            <w:tcBorders>
              <w:right w:val="nil"/>
            </w:tcBorders>
          </w:tcPr>
          <w:p w14:paraId="5E0BCE77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305302" w14:paraId="3BDEB4D1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2F17C11" w14:textId="77777777" w:rsidR="00305302" w:rsidRDefault="00000000">
            <w:pPr>
              <w:pStyle w:val="TableParagraph"/>
              <w:tabs>
                <w:tab w:val="left" w:pos="2077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proofErr w:type="gramStart"/>
            <w:r>
              <w:rPr>
                <w:sz w:val="14"/>
              </w:rPr>
              <w:t xml:space="preserve">) </w:t>
            </w:r>
            <w:r>
              <w:rPr>
                <w:spacing w:val="33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proofErr w:type="gram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590" w:type="dxa"/>
          </w:tcPr>
          <w:p w14:paraId="453165CD" w14:textId="77777777" w:rsidR="00305302" w:rsidRDefault="00000000">
            <w:pPr>
              <w:pStyle w:val="TableParagraph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589" w:type="dxa"/>
          </w:tcPr>
          <w:p w14:paraId="131B4A35" w14:textId="77777777" w:rsidR="00305302" w:rsidRDefault="00000000">
            <w:pPr>
              <w:pStyle w:val="TableParagraph"/>
              <w:ind w:left="81" w:right="80"/>
              <w:rPr>
                <w:sz w:val="15"/>
              </w:rPr>
            </w:pPr>
            <w:r>
              <w:rPr>
                <w:sz w:val="15"/>
              </w:rPr>
              <w:t>31.0</w:t>
            </w:r>
          </w:p>
        </w:tc>
        <w:tc>
          <w:tcPr>
            <w:tcW w:w="590" w:type="dxa"/>
          </w:tcPr>
          <w:p w14:paraId="18FA99D7" w14:textId="77777777" w:rsidR="00305302" w:rsidRDefault="00000000">
            <w:pPr>
              <w:pStyle w:val="TableParagraph"/>
              <w:ind w:left="83" w:right="80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95" w:type="dxa"/>
          </w:tcPr>
          <w:p w14:paraId="60EC84A0" w14:textId="77777777" w:rsidR="00305302" w:rsidRDefault="00000000">
            <w:pPr>
              <w:pStyle w:val="TableParagraph"/>
              <w:ind w:left="127" w:right="126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90" w:type="dxa"/>
          </w:tcPr>
          <w:p w14:paraId="6CA8DED1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40.1</w:t>
            </w:r>
          </w:p>
        </w:tc>
        <w:tc>
          <w:tcPr>
            <w:tcW w:w="589" w:type="dxa"/>
          </w:tcPr>
          <w:p w14:paraId="2578D8F6" w14:textId="77777777" w:rsidR="00305302" w:rsidRDefault="00000000">
            <w:pPr>
              <w:pStyle w:val="TableParagraph"/>
              <w:ind w:left="82" w:right="79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28281189" w14:textId="77777777" w:rsidR="00305302" w:rsidRDefault="00000000">
            <w:pPr>
              <w:pStyle w:val="TableParagraph"/>
              <w:ind w:left="83" w:right="80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24358924" w14:textId="77777777" w:rsidR="00305302" w:rsidRDefault="00000000">
            <w:pPr>
              <w:pStyle w:val="TableParagraph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89" w:type="dxa"/>
          </w:tcPr>
          <w:p w14:paraId="34DAF1C9" w14:textId="77777777" w:rsidR="00305302" w:rsidRDefault="00000000">
            <w:pPr>
              <w:pStyle w:val="TableParagraph"/>
              <w:ind w:left="82" w:right="77"/>
              <w:rPr>
                <w:sz w:val="15"/>
              </w:rPr>
            </w:pPr>
            <w:r>
              <w:rPr>
                <w:sz w:val="15"/>
              </w:rPr>
              <w:t>49.0</w:t>
            </w:r>
          </w:p>
        </w:tc>
        <w:tc>
          <w:tcPr>
            <w:tcW w:w="590" w:type="dxa"/>
          </w:tcPr>
          <w:p w14:paraId="4E7A7F57" w14:textId="77777777" w:rsidR="00305302" w:rsidRDefault="00000000">
            <w:pPr>
              <w:pStyle w:val="TableParagraph"/>
              <w:ind w:left="83" w:right="78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90" w:type="dxa"/>
          </w:tcPr>
          <w:p w14:paraId="4C7405D8" w14:textId="77777777" w:rsidR="00305302" w:rsidRDefault="00000000">
            <w:pPr>
              <w:pStyle w:val="TableParagraph"/>
              <w:ind w:right="138"/>
              <w:jc w:val="right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89" w:type="dxa"/>
          </w:tcPr>
          <w:p w14:paraId="1A111620" w14:textId="77777777" w:rsidR="00305302" w:rsidRDefault="00000000">
            <w:pPr>
              <w:pStyle w:val="TableParagraph"/>
              <w:ind w:left="82" w:right="75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590" w:type="dxa"/>
          </w:tcPr>
          <w:p w14:paraId="1C8A7742" w14:textId="77777777" w:rsidR="00305302" w:rsidRDefault="00000000">
            <w:pPr>
              <w:pStyle w:val="TableParagraph"/>
              <w:ind w:left="83" w:right="76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  <w:tc>
          <w:tcPr>
            <w:tcW w:w="625" w:type="dxa"/>
            <w:tcBorders>
              <w:right w:val="nil"/>
            </w:tcBorders>
          </w:tcPr>
          <w:p w14:paraId="070DEA35" w14:textId="77777777" w:rsidR="00305302" w:rsidRDefault="00000000">
            <w:pPr>
              <w:pStyle w:val="TableParagraph"/>
              <w:ind w:left="144" w:right="143"/>
              <w:rPr>
                <w:sz w:val="15"/>
              </w:rPr>
            </w:pPr>
            <w:r>
              <w:rPr>
                <w:sz w:val="15"/>
              </w:rPr>
              <w:t>57.9</w:t>
            </w:r>
          </w:p>
        </w:tc>
      </w:tr>
      <w:tr w:rsidR="00305302" w14:paraId="4822316C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9CB8D4A" w14:textId="77777777" w:rsidR="00305302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590" w:type="dxa"/>
          </w:tcPr>
          <w:p w14:paraId="40F84825" w14:textId="77777777" w:rsidR="00305302" w:rsidRDefault="00000000">
            <w:pPr>
              <w:pStyle w:val="TableParagraph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1078</w:t>
            </w:r>
          </w:p>
        </w:tc>
        <w:tc>
          <w:tcPr>
            <w:tcW w:w="589" w:type="dxa"/>
          </w:tcPr>
          <w:p w14:paraId="0FF47B60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772</w:t>
            </w:r>
          </w:p>
        </w:tc>
        <w:tc>
          <w:tcPr>
            <w:tcW w:w="590" w:type="dxa"/>
          </w:tcPr>
          <w:p w14:paraId="312DD3BD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286</w:t>
            </w:r>
          </w:p>
        </w:tc>
        <w:tc>
          <w:tcPr>
            <w:tcW w:w="595" w:type="dxa"/>
          </w:tcPr>
          <w:p w14:paraId="4620C689" w14:textId="77777777" w:rsidR="00305302" w:rsidRDefault="00000000">
            <w:pPr>
              <w:pStyle w:val="TableParagraph"/>
              <w:ind w:left="127" w:right="125"/>
              <w:rPr>
                <w:sz w:val="15"/>
              </w:rPr>
            </w:pPr>
            <w:r>
              <w:rPr>
                <w:sz w:val="15"/>
              </w:rPr>
              <w:t>211</w:t>
            </w:r>
          </w:p>
        </w:tc>
        <w:tc>
          <w:tcPr>
            <w:tcW w:w="590" w:type="dxa"/>
          </w:tcPr>
          <w:p w14:paraId="726D5D8B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589" w:type="dxa"/>
          </w:tcPr>
          <w:p w14:paraId="68AA8D49" w14:textId="77777777" w:rsidR="00305302" w:rsidRDefault="00000000">
            <w:pPr>
              <w:pStyle w:val="TableParagraph"/>
              <w:ind w:left="82" w:right="78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590" w:type="dxa"/>
          </w:tcPr>
          <w:p w14:paraId="71FB2A05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590" w:type="dxa"/>
          </w:tcPr>
          <w:p w14:paraId="4B87EF5C" w14:textId="77777777" w:rsidR="00305302" w:rsidRDefault="0000000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89" w:type="dxa"/>
          </w:tcPr>
          <w:p w14:paraId="38F68BD7" w14:textId="77777777" w:rsidR="00305302" w:rsidRDefault="00000000">
            <w:pPr>
              <w:pStyle w:val="TableParagraph"/>
              <w:ind w:left="82" w:right="76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90" w:type="dxa"/>
          </w:tcPr>
          <w:p w14:paraId="655F94C4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590" w:type="dxa"/>
          </w:tcPr>
          <w:p w14:paraId="1EDAFEFE" w14:textId="77777777" w:rsidR="00305302" w:rsidRDefault="00000000">
            <w:pPr>
              <w:pStyle w:val="TableParagraph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89" w:type="dxa"/>
          </w:tcPr>
          <w:p w14:paraId="52751D4E" w14:textId="77777777" w:rsidR="00305302" w:rsidRDefault="00000000">
            <w:pPr>
              <w:pStyle w:val="TableParagraph"/>
              <w:ind w:left="82" w:right="74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0" w:type="dxa"/>
          </w:tcPr>
          <w:p w14:paraId="71F21AAA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7.8</w:t>
            </w:r>
          </w:p>
        </w:tc>
        <w:tc>
          <w:tcPr>
            <w:tcW w:w="625" w:type="dxa"/>
            <w:tcBorders>
              <w:right w:val="nil"/>
            </w:tcBorders>
          </w:tcPr>
          <w:p w14:paraId="6FF5EA16" w14:textId="77777777" w:rsidR="00305302" w:rsidRDefault="00000000">
            <w:pPr>
              <w:pStyle w:val="TableParagraph"/>
              <w:ind w:left="143" w:right="143"/>
              <w:rPr>
                <w:sz w:val="15"/>
              </w:rPr>
            </w:pPr>
            <w:r>
              <w:rPr>
                <w:sz w:val="15"/>
              </w:rPr>
              <w:t>5.6</w:t>
            </w:r>
          </w:p>
        </w:tc>
      </w:tr>
      <w:tr w:rsidR="00305302" w14:paraId="72D0BB86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2CED792" w14:textId="77777777" w:rsidR="00305302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590" w:type="dxa"/>
          </w:tcPr>
          <w:p w14:paraId="3430E5FD" w14:textId="77777777" w:rsidR="00305302" w:rsidRDefault="00000000">
            <w:pPr>
              <w:pStyle w:val="TableParagraph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728</w:t>
            </w:r>
          </w:p>
        </w:tc>
        <w:tc>
          <w:tcPr>
            <w:tcW w:w="589" w:type="dxa"/>
          </w:tcPr>
          <w:p w14:paraId="52F3EE9B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521</w:t>
            </w:r>
          </w:p>
        </w:tc>
        <w:tc>
          <w:tcPr>
            <w:tcW w:w="590" w:type="dxa"/>
          </w:tcPr>
          <w:p w14:paraId="73158606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  <w:tc>
          <w:tcPr>
            <w:tcW w:w="595" w:type="dxa"/>
          </w:tcPr>
          <w:p w14:paraId="1BC38C98" w14:textId="77777777" w:rsidR="00305302" w:rsidRDefault="00000000">
            <w:pPr>
              <w:pStyle w:val="TableParagraph"/>
              <w:ind w:left="127" w:right="125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590" w:type="dxa"/>
          </w:tcPr>
          <w:p w14:paraId="37F552CD" w14:textId="77777777" w:rsidR="00305302" w:rsidRDefault="00000000">
            <w:pPr>
              <w:pStyle w:val="TableParagraph"/>
              <w:ind w:left="82" w:right="80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89" w:type="dxa"/>
          </w:tcPr>
          <w:p w14:paraId="5976430F" w14:textId="77777777" w:rsidR="00305302" w:rsidRDefault="00000000">
            <w:pPr>
              <w:pStyle w:val="TableParagraph"/>
              <w:ind w:left="82" w:right="78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90" w:type="dxa"/>
          </w:tcPr>
          <w:p w14:paraId="28F78652" w14:textId="77777777" w:rsidR="00305302" w:rsidRDefault="00000000">
            <w:pPr>
              <w:pStyle w:val="TableParagraph"/>
              <w:ind w:left="83" w:right="79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590" w:type="dxa"/>
          </w:tcPr>
          <w:p w14:paraId="3AE8B289" w14:textId="77777777" w:rsidR="00305302" w:rsidRDefault="00000000">
            <w:pPr>
              <w:pStyle w:val="TableParagraph"/>
              <w:ind w:right="201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589" w:type="dxa"/>
          </w:tcPr>
          <w:p w14:paraId="0C15F4D5" w14:textId="77777777" w:rsidR="00305302" w:rsidRDefault="00000000">
            <w:pPr>
              <w:pStyle w:val="TableParagraph"/>
              <w:ind w:left="82" w:right="76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90" w:type="dxa"/>
          </w:tcPr>
          <w:p w14:paraId="415E58A9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0" w:type="dxa"/>
          </w:tcPr>
          <w:p w14:paraId="5B7C1798" w14:textId="77777777" w:rsidR="00305302" w:rsidRDefault="00000000">
            <w:pPr>
              <w:pStyle w:val="TableParagraph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9" w:type="dxa"/>
          </w:tcPr>
          <w:p w14:paraId="42A21802" w14:textId="77777777" w:rsidR="00305302" w:rsidRDefault="00000000">
            <w:pPr>
              <w:pStyle w:val="TableParagraph"/>
              <w:ind w:left="82" w:right="75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  <w:tc>
          <w:tcPr>
            <w:tcW w:w="590" w:type="dxa"/>
          </w:tcPr>
          <w:p w14:paraId="5F7FCCE2" w14:textId="77777777" w:rsidR="00305302" w:rsidRDefault="00000000">
            <w:pPr>
              <w:pStyle w:val="TableParagraph"/>
              <w:ind w:left="83" w:right="77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625" w:type="dxa"/>
            <w:tcBorders>
              <w:right w:val="nil"/>
            </w:tcBorders>
          </w:tcPr>
          <w:p w14:paraId="44E3D0DE" w14:textId="77777777" w:rsidR="00305302" w:rsidRDefault="00000000">
            <w:pPr>
              <w:pStyle w:val="TableParagraph"/>
              <w:ind w:left="143" w:right="143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</w:tr>
      <w:tr w:rsidR="00305302" w14:paraId="69DC18D9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CB6EC94" w14:textId="77777777" w:rsidR="00305302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5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  <w:proofErr w:type="spellEnd"/>
          </w:p>
        </w:tc>
        <w:tc>
          <w:tcPr>
            <w:tcW w:w="590" w:type="dxa"/>
          </w:tcPr>
          <w:p w14:paraId="209ECEFF" w14:textId="77777777" w:rsidR="00305302" w:rsidRDefault="00000000">
            <w:pPr>
              <w:pStyle w:val="TableParagraph"/>
              <w:spacing w:before="56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0.023</w:t>
            </w:r>
          </w:p>
        </w:tc>
        <w:tc>
          <w:tcPr>
            <w:tcW w:w="589" w:type="dxa"/>
          </w:tcPr>
          <w:p w14:paraId="0777CF54" w14:textId="77777777" w:rsidR="00305302" w:rsidRDefault="00000000">
            <w:pPr>
              <w:pStyle w:val="TableParagraph"/>
              <w:spacing w:before="56"/>
              <w:ind w:left="82" w:right="80"/>
              <w:rPr>
                <w:sz w:val="15"/>
              </w:rPr>
            </w:pPr>
            <w:r>
              <w:rPr>
                <w:sz w:val="15"/>
              </w:rPr>
              <w:t>0.033</w:t>
            </w:r>
          </w:p>
        </w:tc>
        <w:tc>
          <w:tcPr>
            <w:tcW w:w="590" w:type="dxa"/>
          </w:tcPr>
          <w:p w14:paraId="1A596FF5" w14:textId="77777777" w:rsidR="00305302" w:rsidRDefault="00000000">
            <w:pPr>
              <w:pStyle w:val="TableParagraph"/>
              <w:spacing w:before="56"/>
              <w:ind w:left="83" w:right="80"/>
              <w:rPr>
                <w:sz w:val="15"/>
              </w:rPr>
            </w:pPr>
            <w:r>
              <w:rPr>
                <w:sz w:val="15"/>
              </w:rPr>
              <w:t>0.079</w:t>
            </w:r>
          </w:p>
        </w:tc>
        <w:tc>
          <w:tcPr>
            <w:tcW w:w="595" w:type="dxa"/>
          </w:tcPr>
          <w:p w14:paraId="7428C472" w14:textId="77777777" w:rsidR="00305302" w:rsidRDefault="00000000">
            <w:pPr>
              <w:pStyle w:val="TableParagraph"/>
              <w:spacing w:before="56"/>
              <w:ind w:left="127" w:right="126"/>
              <w:rPr>
                <w:sz w:val="15"/>
              </w:rPr>
            </w:pPr>
            <w:r>
              <w:rPr>
                <w:sz w:val="15"/>
              </w:rPr>
              <w:t>0.11</w:t>
            </w:r>
          </w:p>
        </w:tc>
        <w:tc>
          <w:tcPr>
            <w:tcW w:w="590" w:type="dxa"/>
          </w:tcPr>
          <w:p w14:paraId="5B053D54" w14:textId="77777777" w:rsidR="00305302" w:rsidRDefault="00000000">
            <w:pPr>
              <w:pStyle w:val="TableParagraph"/>
              <w:spacing w:before="56"/>
              <w:ind w:left="81" w:right="80"/>
              <w:rPr>
                <w:sz w:val="15"/>
              </w:rPr>
            </w:pPr>
            <w:r>
              <w:rPr>
                <w:sz w:val="15"/>
              </w:rPr>
              <w:t>0.15</w:t>
            </w:r>
          </w:p>
        </w:tc>
        <w:tc>
          <w:tcPr>
            <w:tcW w:w="589" w:type="dxa"/>
          </w:tcPr>
          <w:p w14:paraId="730E995A" w14:textId="77777777" w:rsidR="00305302" w:rsidRDefault="00000000">
            <w:pPr>
              <w:pStyle w:val="TableParagraph"/>
              <w:spacing w:before="56"/>
              <w:ind w:left="82" w:right="79"/>
              <w:rPr>
                <w:sz w:val="15"/>
              </w:rPr>
            </w:pPr>
            <w:r>
              <w:rPr>
                <w:sz w:val="15"/>
              </w:rPr>
              <w:t>0.26</w:t>
            </w:r>
          </w:p>
        </w:tc>
        <w:tc>
          <w:tcPr>
            <w:tcW w:w="590" w:type="dxa"/>
          </w:tcPr>
          <w:p w14:paraId="121E09BC" w14:textId="77777777" w:rsidR="00305302" w:rsidRDefault="00000000">
            <w:pPr>
              <w:pStyle w:val="TableParagraph"/>
              <w:spacing w:before="56"/>
              <w:ind w:left="82" w:right="80"/>
              <w:rPr>
                <w:sz w:val="15"/>
              </w:rPr>
            </w:pPr>
            <w:r>
              <w:rPr>
                <w:sz w:val="15"/>
              </w:rPr>
              <w:t>0.36</w:t>
            </w:r>
          </w:p>
        </w:tc>
        <w:tc>
          <w:tcPr>
            <w:tcW w:w="590" w:type="dxa"/>
          </w:tcPr>
          <w:p w14:paraId="2568247A" w14:textId="77777777" w:rsidR="00305302" w:rsidRDefault="00000000">
            <w:pPr>
              <w:pStyle w:val="TableParagraph"/>
              <w:spacing w:before="56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0.51</w:t>
            </w:r>
          </w:p>
        </w:tc>
        <w:tc>
          <w:tcPr>
            <w:tcW w:w="589" w:type="dxa"/>
          </w:tcPr>
          <w:p w14:paraId="274C121F" w14:textId="77777777" w:rsidR="00305302" w:rsidRDefault="00000000">
            <w:pPr>
              <w:pStyle w:val="TableParagraph"/>
              <w:spacing w:before="56"/>
              <w:ind w:left="82" w:right="77"/>
              <w:rPr>
                <w:sz w:val="15"/>
              </w:rPr>
            </w:pPr>
            <w:r>
              <w:rPr>
                <w:sz w:val="15"/>
              </w:rPr>
              <w:t>0.71</w:t>
            </w:r>
          </w:p>
        </w:tc>
        <w:tc>
          <w:tcPr>
            <w:tcW w:w="590" w:type="dxa"/>
          </w:tcPr>
          <w:p w14:paraId="2C5FF2C6" w14:textId="77777777" w:rsidR="00305302" w:rsidRDefault="00000000">
            <w:pPr>
              <w:pStyle w:val="TableParagraph"/>
              <w:spacing w:before="56"/>
              <w:ind w:left="83" w:right="79"/>
              <w:rPr>
                <w:sz w:val="15"/>
              </w:rPr>
            </w:pPr>
            <w:r>
              <w:rPr>
                <w:sz w:val="15"/>
              </w:rPr>
              <w:t>0.86</w:t>
            </w:r>
          </w:p>
        </w:tc>
        <w:tc>
          <w:tcPr>
            <w:tcW w:w="590" w:type="dxa"/>
          </w:tcPr>
          <w:p w14:paraId="77F162A7" w14:textId="77777777" w:rsidR="00305302" w:rsidRDefault="00000000">
            <w:pPr>
              <w:pStyle w:val="TableParagraph"/>
              <w:spacing w:before="56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89" w:type="dxa"/>
          </w:tcPr>
          <w:p w14:paraId="0262A0E0" w14:textId="77777777" w:rsidR="00305302" w:rsidRDefault="00000000">
            <w:pPr>
              <w:pStyle w:val="TableParagraph"/>
              <w:spacing w:before="56"/>
              <w:ind w:left="82" w:right="75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590" w:type="dxa"/>
          </w:tcPr>
          <w:p w14:paraId="1CC25CC3" w14:textId="77777777" w:rsidR="00305302" w:rsidRDefault="00000000">
            <w:pPr>
              <w:pStyle w:val="TableParagraph"/>
              <w:spacing w:before="56"/>
              <w:ind w:left="83" w:right="77"/>
              <w:rPr>
                <w:sz w:val="15"/>
              </w:rPr>
            </w:pPr>
            <w:r>
              <w:rPr>
                <w:sz w:val="15"/>
              </w:rPr>
              <w:t>2.3</w:t>
            </w:r>
          </w:p>
        </w:tc>
        <w:tc>
          <w:tcPr>
            <w:tcW w:w="625" w:type="dxa"/>
            <w:tcBorders>
              <w:right w:val="nil"/>
            </w:tcBorders>
          </w:tcPr>
          <w:p w14:paraId="676D5ED6" w14:textId="77777777" w:rsidR="00305302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305302" w14:paraId="66D6315E" w14:textId="77777777">
        <w:trPr>
          <w:trHeight w:val="451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BB22642" w14:textId="77777777" w:rsidR="00305302" w:rsidRDefault="00000000">
            <w:pPr>
              <w:pStyle w:val="TableParagraph"/>
              <w:tabs>
                <w:tab w:val="left" w:pos="2021"/>
              </w:tabs>
              <w:spacing w:before="55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90" w:type="dxa"/>
          </w:tcPr>
          <w:p w14:paraId="3C727B42" w14:textId="77777777" w:rsidR="00305302" w:rsidRDefault="00000000">
            <w:pPr>
              <w:pStyle w:val="TableParagraph"/>
              <w:spacing w:before="140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89" w:type="dxa"/>
          </w:tcPr>
          <w:p w14:paraId="0EEF5F2F" w14:textId="77777777" w:rsidR="00305302" w:rsidRDefault="00000000">
            <w:pPr>
              <w:pStyle w:val="TableParagraph"/>
              <w:spacing w:before="140"/>
              <w:ind w:left="80" w:right="80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90" w:type="dxa"/>
          </w:tcPr>
          <w:p w14:paraId="10233723" w14:textId="77777777" w:rsidR="00305302" w:rsidRDefault="00000000">
            <w:pPr>
              <w:pStyle w:val="TableParagraph"/>
              <w:spacing w:before="140"/>
              <w:ind w:left="82" w:right="80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95" w:type="dxa"/>
          </w:tcPr>
          <w:p w14:paraId="320701DF" w14:textId="77777777" w:rsidR="00305302" w:rsidRDefault="00000000">
            <w:pPr>
              <w:pStyle w:val="TableParagraph"/>
              <w:spacing w:before="140"/>
              <w:ind w:left="126" w:right="126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90" w:type="dxa"/>
          </w:tcPr>
          <w:p w14:paraId="51DF9EC7" w14:textId="77777777" w:rsidR="00305302" w:rsidRDefault="00000000">
            <w:pPr>
              <w:pStyle w:val="TableParagraph"/>
              <w:spacing w:before="140"/>
              <w:ind w:left="81" w:right="80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589" w:type="dxa"/>
          </w:tcPr>
          <w:p w14:paraId="0ADB1F2C" w14:textId="77777777" w:rsidR="00305302" w:rsidRDefault="00000000">
            <w:pPr>
              <w:pStyle w:val="TableParagraph"/>
              <w:spacing w:before="140"/>
              <w:ind w:left="82" w:right="7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13479D86" w14:textId="77777777" w:rsidR="00305302" w:rsidRDefault="00000000">
            <w:pPr>
              <w:pStyle w:val="TableParagraph"/>
              <w:spacing w:before="140"/>
              <w:ind w:left="82" w:right="80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3D72DC8C" w14:textId="77777777" w:rsidR="00305302" w:rsidRDefault="00000000">
            <w:pPr>
              <w:pStyle w:val="TableParagraph"/>
              <w:spacing w:before="140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89" w:type="dxa"/>
          </w:tcPr>
          <w:p w14:paraId="7A83A98B" w14:textId="77777777" w:rsidR="00305302" w:rsidRDefault="00000000">
            <w:pPr>
              <w:pStyle w:val="TableParagraph"/>
              <w:spacing w:before="140"/>
              <w:ind w:left="82" w:right="77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90" w:type="dxa"/>
          </w:tcPr>
          <w:p w14:paraId="280C2CAA" w14:textId="77777777" w:rsidR="00305302" w:rsidRDefault="00000000">
            <w:pPr>
              <w:pStyle w:val="TableParagraph"/>
              <w:spacing w:before="140"/>
              <w:ind w:left="83" w:right="79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90" w:type="dxa"/>
          </w:tcPr>
          <w:p w14:paraId="761A3046" w14:textId="77777777" w:rsidR="00305302" w:rsidRDefault="00000000">
            <w:pPr>
              <w:pStyle w:val="TableParagraph"/>
              <w:spacing w:before="140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89" w:type="dxa"/>
          </w:tcPr>
          <w:p w14:paraId="65BAE84F" w14:textId="77777777" w:rsidR="00305302" w:rsidRDefault="00000000">
            <w:pPr>
              <w:pStyle w:val="TableParagraph"/>
              <w:spacing w:before="140"/>
              <w:ind w:left="82" w:right="75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590" w:type="dxa"/>
          </w:tcPr>
          <w:p w14:paraId="4E6F1AB4" w14:textId="77777777" w:rsidR="00305302" w:rsidRDefault="00000000">
            <w:pPr>
              <w:pStyle w:val="TableParagraph"/>
              <w:spacing w:before="140"/>
              <w:ind w:left="83" w:right="77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625" w:type="dxa"/>
            <w:tcBorders>
              <w:right w:val="nil"/>
            </w:tcBorders>
          </w:tcPr>
          <w:p w14:paraId="17605CD6" w14:textId="77777777" w:rsidR="00305302" w:rsidRDefault="00000000">
            <w:pPr>
              <w:pStyle w:val="TableParagraph"/>
              <w:spacing w:before="140"/>
              <w:ind w:left="143" w:right="143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</w:tr>
    </w:tbl>
    <w:p w14:paraId="4230C2C2" w14:textId="77777777" w:rsidR="00305302" w:rsidRDefault="00305302">
      <w:pPr>
        <w:pStyle w:val="a3"/>
        <w:spacing w:before="2"/>
      </w:pPr>
    </w:p>
    <w:p w14:paraId="63AC5D9F" w14:textId="77777777" w:rsidR="00305302" w:rsidRDefault="00000000">
      <w:pPr>
        <w:pStyle w:val="a4"/>
        <w:numPr>
          <w:ilvl w:val="0"/>
          <w:numId w:val="1"/>
        </w:numPr>
        <w:tabs>
          <w:tab w:val="left" w:pos="827"/>
          <w:tab w:val="left" w:pos="828"/>
        </w:tabs>
        <w:spacing w:after="4"/>
        <w:ind w:left="827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3"/>
          <w:sz w:val="24"/>
        </w:rPr>
        <w:t>接线方式</w:t>
      </w:r>
      <w:proofErr w:type="spellEnd"/>
      <w:r>
        <w:rPr>
          <w:rFonts w:ascii="黑体" w:eastAsia="黑体" w:hAnsi="黑体" w:hint="eastAsia"/>
          <w:color w:val="1E1F87"/>
          <w:spacing w:val="-13"/>
          <w:sz w:val="24"/>
        </w:rPr>
        <w:t xml:space="preserve"> </w:t>
      </w:r>
      <w:r>
        <w:rPr>
          <w:color w:val="1E1F87"/>
          <w:sz w:val="24"/>
        </w:rPr>
        <w:t>Wire Diagram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43"/>
        <w:gridCol w:w="648"/>
        <w:gridCol w:w="643"/>
        <w:gridCol w:w="648"/>
        <w:gridCol w:w="643"/>
        <w:gridCol w:w="648"/>
        <w:gridCol w:w="677"/>
      </w:tblGrid>
      <w:tr w:rsidR="00305302" w14:paraId="21AEBB15" w14:textId="77777777">
        <w:trPr>
          <w:trHeight w:val="263"/>
        </w:trPr>
        <w:tc>
          <w:tcPr>
            <w:tcW w:w="677" w:type="dxa"/>
            <w:tcBorders>
              <w:left w:val="nil"/>
            </w:tcBorders>
          </w:tcPr>
          <w:p w14:paraId="66909219" w14:textId="77777777" w:rsidR="00305302" w:rsidRDefault="00000000">
            <w:pPr>
              <w:pStyle w:val="TableParagraph"/>
              <w:spacing w:before="46"/>
              <w:ind w:left="14"/>
              <w:rPr>
                <w:sz w:val="15"/>
              </w:rPr>
            </w:pPr>
            <w:r>
              <w:rPr>
                <w:sz w:val="15"/>
              </w:rPr>
              <w:t>U</w:t>
            </w:r>
          </w:p>
        </w:tc>
        <w:tc>
          <w:tcPr>
            <w:tcW w:w="643" w:type="dxa"/>
          </w:tcPr>
          <w:p w14:paraId="5341B427" w14:textId="77777777" w:rsidR="00305302" w:rsidRDefault="00000000">
            <w:pPr>
              <w:pStyle w:val="TableParagraph"/>
              <w:spacing w:before="46"/>
              <w:ind w:left="8"/>
              <w:rPr>
                <w:sz w:val="15"/>
              </w:rPr>
            </w:pPr>
            <w:r>
              <w:rPr>
                <w:sz w:val="15"/>
              </w:rPr>
              <w:t>V</w:t>
            </w:r>
          </w:p>
        </w:tc>
        <w:tc>
          <w:tcPr>
            <w:tcW w:w="648" w:type="dxa"/>
          </w:tcPr>
          <w:p w14:paraId="1AA92BAA" w14:textId="77777777" w:rsidR="00305302" w:rsidRDefault="00000000">
            <w:pPr>
              <w:pStyle w:val="TableParagraph"/>
              <w:spacing w:before="46"/>
              <w:ind w:left="7"/>
              <w:rPr>
                <w:sz w:val="15"/>
              </w:rPr>
            </w:pPr>
            <w:r>
              <w:rPr>
                <w:sz w:val="15"/>
              </w:rPr>
              <w:t>W</w:t>
            </w:r>
          </w:p>
        </w:tc>
        <w:tc>
          <w:tcPr>
            <w:tcW w:w="643" w:type="dxa"/>
          </w:tcPr>
          <w:p w14:paraId="66FCD705" w14:textId="77777777" w:rsidR="00305302" w:rsidRDefault="00000000">
            <w:pPr>
              <w:pStyle w:val="TableParagraph"/>
              <w:spacing w:before="46"/>
              <w:ind w:left="195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Vcc</w:t>
            </w:r>
            <w:proofErr w:type="spellEnd"/>
          </w:p>
        </w:tc>
        <w:tc>
          <w:tcPr>
            <w:tcW w:w="648" w:type="dxa"/>
          </w:tcPr>
          <w:p w14:paraId="0CD1D8D9" w14:textId="77777777" w:rsidR="00305302" w:rsidRDefault="00000000">
            <w:pPr>
              <w:pStyle w:val="TableParagraph"/>
              <w:spacing w:before="46"/>
              <w:ind w:left="116" w:right="110"/>
              <w:rPr>
                <w:sz w:val="15"/>
              </w:rPr>
            </w:pPr>
            <w:r>
              <w:rPr>
                <w:sz w:val="15"/>
              </w:rPr>
              <w:t>Ha</w:t>
            </w:r>
          </w:p>
        </w:tc>
        <w:tc>
          <w:tcPr>
            <w:tcW w:w="643" w:type="dxa"/>
          </w:tcPr>
          <w:p w14:paraId="6978C43D" w14:textId="77777777" w:rsidR="00305302" w:rsidRDefault="00000000">
            <w:pPr>
              <w:pStyle w:val="TableParagraph"/>
              <w:spacing w:before="46"/>
              <w:ind w:left="82" w:right="76"/>
              <w:rPr>
                <w:sz w:val="15"/>
              </w:rPr>
            </w:pPr>
            <w:r>
              <w:rPr>
                <w:sz w:val="15"/>
              </w:rPr>
              <w:t>Hb</w:t>
            </w:r>
          </w:p>
        </w:tc>
        <w:tc>
          <w:tcPr>
            <w:tcW w:w="648" w:type="dxa"/>
          </w:tcPr>
          <w:p w14:paraId="590D35F8" w14:textId="77777777" w:rsidR="00305302" w:rsidRDefault="00000000">
            <w:pPr>
              <w:pStyle w:val="TableParagraph"/>
              <w:spacing w:before="46"/>
              <w:ind w:left="117" w:right="110"/>
              <w:rPr>
                <w:sz w:val="15"/>
              </w:rPr>
            </w:pPr>
            <w:r>
              <w:rPr>
                <w:sz w:val="15"/>
              </w:rPr>
              <w:t>He</w:t>
            </w:r>
          </w:p>
        </w:tc>
        <w:tc>
          <w:tcPr>
            <w:tcW w:w="677" w:type="dxa"/>
            <w:tcBorders>
              <w:right w:val="nil"/>
            </w:tcBorders>
          </w:tcPr>
          <w:p w14:paraId="6ADC54D1" w14:textId="77777777" w:rsidR="00305302" w:rsidRDefault="00000000">
            <w:pPr>
              <w:pStyle w:val="TableParagraph"/>
              <w:spacing w:before="46"/>
              <w:ind w:left="171"/>
              <w:jc w:val="left"/>
              <w:rPr>
                <w:sz w:val="15"/>
              </w:rPr>
            </w:pPr>
            <w:r>
              <w:rPr>
                <w:sz w:val="15"/>
              </w:rPr>
              <w:t>GND</w:t>
            </w:r>
          </w:p>
        </w:tc>
      </w:tr>
      <w:tr w:rsidR="00305302" w14:paraId="0B74E64C" w14:textId="77777777">
        <w:trPr>
          <w:trHeight w:val="311"/>
        </w:trPr>
        <w:tc>
          <w:tcPr>
            <w:tcW w:w="677" w:type="dxa"/>
            <w:tcBorders>
              <w:left w:val="nil"/>
            </w:tcBorders>
          </w:tcPr>
          <w:p w14:paraId="474BD07F" w14:textId="77777777" w:rsidR="00305302" w:rsidRDefault="00000000">
            <w:pPr>
              <w:pStyle w:val="TableParagraph"/>
              <w:spacing w:before="0"/>
              <w:ind w:left="14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绿</w:t>
            </w:r>
          </w:p>
          <w:p w14:paraId="428A76FF" w14:textId="77777777" w:rsidR="00305302" w:rsidRDefault="00000000">
            <w:pPr>
              <w:pStyle w:val="TableParagraph"/>
              <w:spacing w:before="1" w:line="123" w:lineRule="exact"/>
              <w:ind w:left="141" w:right="129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3" w:type="dxa"/>
          </w:tcPr>
          <w:p w14:paraId="5503ECD4" w14:textId="77777777" w:rsidR="00305302" w:rsidRDefault="00000000">
            <w:pPr>
              <w:pStyle w:val="TableParagraph"/>
              <w:spacing w:before="0"/>
              <w:ind w:left="7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红</w:t>
            </w:r>
          </w:p>
          <w:p w14:paraId="12A152D7" w14:textId="77777777" w:rsidR="00305302" w:rsidRDefault="00000000">
            <w:pPr>
              <w:pStyle w:val="TableParagraph"/>
              <w:spacing w:before="1" w:line="123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51F3C311" w14:textId="77777777" w:rsidR="00305302" w:rsidRDefault="00000000">
            <w:pPr>
              <w:pStyle w:val="TableParagraph"/>
              <w:spacing w:before="0"/>
              <w:ind w:left="7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黑</w:t>
            </w:r>
          </w:p>
          <w:p w14:paraId="0F8F4F86" w14:textId="77777777" w:rsidR="00305302" w:rsidRDefault="00000000">
            <w:pPr>
              <w:pStyle w:val="TableParagraph"/>
              <w:spacing w:before="1" w:line="123" w:lineRule="exact"/>
              <w:ind w:left="117" w:right="110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3" w:type="dxa"/>
          </w:tcPr>
          <w:p w14:paraId="07EA942F" w14:textId="77777777" w:rsidR="00305302" w:rsidRDefault="00000000">
            <w:pPr>
              <w:pStyle w:val="TableParagraph"/>
              <w:spacing w:before="0"/>
              <w:ind w:left="7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黄</w:t>
            </w:r>
          </w:p>
          <w:p w14:paraId="4D439402" w14:textId="77777777" w:rsidR="00305302" w:rsidRDefault="00000000">
            <w:pPr>
              <w:pStyle w:val="TableParagraph"/>
              <w:spacing w:before="1" w:line="123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3491EEC3" w14:textId="77777777" w:rsidR="00305302" w:rsidRDefault="00000000">
            <w:pPr>
              <w:pStyle w:val="TableParagraph"/>
              <w:spacing w:before="0"/>
              <w:ind w:left="7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蓝</w:t>
            </w:r>
          </w:p>
          <w:p w14:paraId="5D81871B" w14:textId="77777777" w:rsidR="00305302" w:rsidRDefault="00000000">
            <w:pPr>
              <w:pStyle w:val="TableParagraph"/>
              <w:spacing w:before="1" w:line="123" w:lineRule="exact"/>
              <w:ind w:left="117" w:right="110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4D28EF99" w14:textId="77777777" w:rsidR="00305302" w:rsidRDefault="00000000">
            <w:pPr>
              <w:pStyle w:val="TableParagraph"/>
              <w:spacing w:before="0"/>
              <w:ind w:left="7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橙</w:t>
            </w:r>
          </w:p>
          <w:p w14:paraId="367CA3CA" w14:textId="77777777" w:rsidR="00305302" w:rsidRDefault="00000000">
            <w:pPr>
              <w:pStyle w:val="TableParagraph"/>
              <w:spacing w:before="1" w:line="123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Orange</w:t>
            </w:r>
          </w:p>
        </w:tc>
        <w:tc>
          <w:tcPr>
            <w:tcW w:w="648" w:type="dxa"/>
          </w:tcPr>
          <w:p w14:paraId="66A442BD" w14:textId="77777777" w:rsidR="00305302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棕</w:t>
            </w:r>
          </w:p>
          <w:p w14:paraId="46A13C01" w14:textId="77777777" w:rsidR="00305302" w:rsidRDefault="00000000">
            <w:pPr>
              <w:pStyle w:val="TableParagraph"/>
              <w:spacing w:before="1" w:line="123" w:lineRule="exact"/>
              <w:ind w:left="118" w:right="110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77" w:type="dxa"/>
            <w:tcBorders>
              <w:right w:val="nil"/>
            </w:tcBorders>
          </w:tcPr>
          <w:p w14:paraId="3287C90E" w14:textId="77777777" w:rsidR="00305302" w:rsidRDefault="00000000">
            <w:pPr>
              <w:pStyle w:val="TableParagraph"/>
              <w:spacing w:before="0"/>
              <w:ind w:left="5"/>
              <w:rPr>
                <w:rFonts w:ascii="黑体" w:eastAsia="黑体"/>
                <w:sz w:val="13"/>
              </w:rPr>
            </w:pPr>
            <w:r>
              <w:rPr>
                <w:rFonts w:ascii="黑体" w:eastAsia="黑体" w:hint="eastAsia"/>
                <w:w w:val="99"/>
                <w:sz w:val="13"/>
              </w:rPr>
              <w:t>白</w:t>
            </w:r>
          </w:p>
          <w:p w14:paraId="1E38FDFF" w14:textId="77777777" w:rsidR="00305302" w:rsidRDefault="00000000">
            <w:pPr>
              <w:pStyle w:val="TableParagraph"/>
              <w:spacing w:before="1" w:line="123" w:lineRule="exact"/>
              <w:ind w:left="131" w:right="129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</w:tr>
    </w:tbl>
    <w:p w14:paraId="1EB3B01A" w14:textId="77777777" w:rsidR="00305302" w:rsidRDefault="00000000">
      <w:pPr>
        <w:spacing w:before="71"/>
        <w:ind w:left="2187"/>
        <w:rPr>
          <w:sz w:val="15"/>
        </w:rPr>
      </w:pPr>
      <w:r>
        <w:pict w14:anchorId="36A99ECA">
          <v:shape id="_x0000_s2050" style="position:absolute;left:0;text-align:left;margin-left:31.3pt;margin-top:15.85pt;width:262.1pt;height:.1pt;z-index:-251653120;mso-wrap-distance-left:0;mso-wrap-distance-right:0;mso-position-horizontal-relative:page;mso-position-vertical-relative:text" coordorigin="626,317" coordsize="5242,0" path="m626,317r5242,e" filled="f" strokeweight=".48pt">
            <v:path arrowok="t"/>
            <w10:wrap type="topAndBottom" anchorx="page"/>
          </v:shape>
        </w:pict>
      </w:r>
      <w:r>
        <w:rPr>
          <w:sz w:val="15"/>
        </w:rPr>
        <w:t>26AWG UL1007</w:t>
      </w:r>
    </w:p>
    <w:p w14:paraId="6E779BA7" w14:textId="77777777" w:rsidR="00305302" w:rsidRDefault="00305302">
      <w:pPr>
        <w:pStyle w:val="a3"/>
        <w:rPr>
          <w:sz w:val="20"/>
        </w:rPr>
      </w:pPr>
    </w:p>
    <w:p w14:paraId="7D9B3712" w14:textId="77777777" w:rsidR="00305302" w:rsidRDefault="00305302">
      <w:pPr>
        <w:pStyle w:val="a3"/>
        <w:rPr>
          <w:sz w:val="20"/>
        </w:rPr>
      </w:pPr>
    </w:p>
    <w:p w14:paraId="469CB2D6" w14:textId="77777777" w:rsidR="00305302" w:rsidRDefault="00305302">
      <w:pPr>
        <w:pStyle w:val="a3"/>
        <w:spacing w:before="9"/>
        <w:rPr>
          <w:sz w:val="19"/>
        </w:rPr>
      </w:pPr>
    </w:p>
    <w:p w14:paraId="04859AFB" w14:textId="77777777" w:rsidR="00305302" w:rsidRDefault="00000000">
      <w:pPr>
        <w:spacing w:before="95"/>
        <w:ind w:left="5218" w:right="5211"/>
        <w:jc w:val="center"/>
        <w:rPr>
          <w:sz w:val="18"/>
        </w:rPr>
      </w:pPr>
      <w:r>
        <w:rPr>
          <w:sz w:val="18"/>
        </w:rPr>
        <w:t>B-14</w:t>
      </w:r>
    </w:p>
    <w:sectPr w:rsidR="00305302">
      <w:pgSz w:w="11910" w:h="16160"/>
      <w:pgMar w:top="1020" w:right="54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BE11" w14:textId="77777777" w:rsidR="00530867" w:rsidRDefault="00530867" w:rsidP="00D24FA0">
      <w:r>
        <w:separator/>
      </w:r>
    </w:p>
  </w:endnote>
  <w:endnote w:type="continuationSeparator" w:id="0">
    <w:p w14:paraId="051A958A" w14:textId="77777777" w:rsidR="00530867" w:rsidRDefault="00530867" w:rsidP="00D2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15F0" w14:textId="77777777" w:rsidR="00530867" w:rsidRDefault="00530867" w:rsidP="00D24FA0">
      <w:r>
        <w:separator/>
      </w:r>
    </w:p>
  </w:footnote>
  <w:footnote w:type="continuationSeparator" w:id="0">
    <w:p w14:paraId="531F398F" w14:textId="77777777" w:rsidR="00530867" w:rsidRDefault="00530867" w:rsidP="00D2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31E"/>
    <w:multiLevelType w:val="hybridMultilevel"/>
    <w:tmpl w:val="D4067584"/>
    <w:lvl w:ilvl="0" w:tplc="CE46CA7E">
      <w:numFmt w:val="bullet"/>
      <w:lvlText w:val=""/>
      <w:lvlJc w:val="left"/>
      <w:pPr>
        <w:ind w:left="88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E4A45AC">
      <w:numFmt w:val="bullet"/>
      <w:lvlText w:val="•"/>
      <w:lvlJc w:val="left"/>
      <w:pPr>
        <w:ind w:left="1878" w:hanging="420"/>
      </w:pPr>
      <w:rPr>
        <w:rFonts w:hint="default"/>
      </w:rPr>
    </w:lvl>
    <w:lvl w:ilvl="2" w:tplc="5CFA6704">
      <w:numFmt w:val="bullet"/>
      <w:lvlText w:val="•"/>
      <w:lvlJc w:val="left"/>
      <w:pPr>
        <w:ind w:left="2877" w:hanging="420"/>
      </w:pPr>
      <w:rPr>
        <w:rFonts w:hint="default"/>
      </w:rPr>
    </w:lvl>
    <w:lvl w:ilvl="3" w:tplc="9DA41C4C">
      <w:numFmt w:val="bullet"/>
      <w:lvlText w:val="•"/>
      <w:lvlJc w:val="left"/>
      <w:pPr>
        <w:ind w:left="3875" w:hanging="420"/>
      </w:pPr>
      <w:rPr>
        <w:rFonts w:hint="default"/>
      </w:rPr>
    </w:lvl>
    <w:lvl w:ilvl="4" w:tplc="0B6200D6">
      <w:numFmt w:val="bullet"/>
      <w:lvlText w:val="•"/>
      <w:lvlJc w:val="left"/>
      <w:pPr>
        <w:ind w:left="4874" w:hanging="420"/>
      </w:pPr>
      <w:rPr>
        <w:rFonts w:hint="default"/>
      </w:rPr>
    </w:lvl>
    <w:lvl w:ilvl="5" w:tplc="4BF8B8F6">
      <w:numFmt w:val="bullet"/>
      <w:lvlText w:val="•"/>
      <w:lvlJc w:val="left"/>
      <w:pPr>
        <w:ind w:left="5873" w:hanging="420"/>
      </w:pPr>
      <w:rPr>
        <w:rFonts w:hint="default"/>
      </w:rPr>
    </w:lvl>
    <w:lvl w:ilvl="6" w:tplc="34F03B4A">
      <w:numFmt w:val="bullet"/>
      <w:lvlText w:val="•"/>
      <w:lvlJc w:val="left"/>
      <w:pPr>
        <w:ind w:left="6871" w:hanging="420"/>
      </w:pPr>
      <w:rPr>
        <w:rFonts w:hint="default"/>
      </w:rPr>
    </w:lvl>
    <w:lvl w:ilvl="7" w:tplc="F3442434">
      <w:numFmt w:val="bullet"/>
      <w:lvlText w:val="•"/>
      <w:lvlJc w:val="left"/>
      <w:pPr>
        <w:ind w:left="7870" w:hanging="420"/>
      </w:pPr>
      <w:rPr>
        <w:rFonts w:hint="default"/>
      </w:rPr>
    </w:lvl>
    <w:lvl w:ilvl="8" w:tplc="660A2038">
      <w:numFmt w:val="bullet"/>
      <w:lvlText w:val="•"/>
      <w:lvlJc w:val="left"/>
      <w:pPr>
        <w:ind w:left="8869" w:hanging="420"/>
      </w:pPr>
      <w:rPr>
        <w:rFonts w:hint="default"/>
      </w:rPr>
    </w:lvl>
  </w:abstractNum>
  <w:abstractNum w:abstractNumId="1" w15:restartNumberingAfterBreak="0">
    <w:nsid w:val="720E556D"/>
    <w:multiLevelType w:val="hybridMultilevel"/>
    <w:tmpl w:val="DB587A8A"/>
    <w:lvl w:ilvl="0" w:tplc="9B7EB7E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E82B1FC">
      <w:numFmt w:val="bullet"/>
      <w:lvlText w:val="•"/>
      <w:lvlJc w:val="left"/>
      <w:pPr>
        <w:ind w:left="727" w:hanging="420"/>
      </w:pPr>
      <w:rPr>
        <w:rFonts w:hint="default"/>
      </w:rPr>
    </w:lvl>
    <w:lvl w:ilvl="2" w:tplc="A664D0AA">
      <w:numFmt w:val="bullet"/>
      <w:lvlText w:val="•"/>
      <w:lvlJc w:val="left"/>
      <w:pPr>
        <w:ind w:left="1034" w:hanging="420"/>
      </w:pPr>
      <w:rPr>
        <w:rFonts w:hint="default"/>
      </w:rPr>
    </w:lvl>
    <w:lvl w:ilvl="3" w:tplc="C4FA4274">
      <w:numFmt w:val="bullet"/>
      <w:lvlText w:val="•"/>
      <w:lvlJc w:val="left"/>
      <w:pPr>
        <w:ind w:left="1341" w:hanging="420"/>
      </w:pPr>
      <w:rPr>
        <w:rFonts w:hint="default"/>
      </w:rPr>
    </w:lvl>
    <w:lvl w:ilvl="4" w:tplc="D9F052CC">
      <w:numFmt w:val="bullet"/>
      <w:lvlText w:val="•"/>
      <w:lvlJc w:val="left"/>
      <w:pPr>
        <w:ind w:left="1649" w:hanging="420"/>
      </w:pPr>
      <w:rPr>
        <w:rFonts w:hint="default"/>
      </w:rPr>
    </w:lvl>
    <w:lvl w:ilvl="5" w:tplc="D2DCBD3E">
      <w:numFmt w:val="bullet"/>
      <w:lvlText w:val="•"/>
      <w:lvlJc w:val="left"/>
      <w:pPr>
        <w:ind w:left="1956" w:hanging="420"/>
      </w:pPr>
      <w:rPr>
        <w:rFonts w:hint="default"/>
      </w:rPr>
    </w:lvl>
    <w:lvl w:ilvl="6" w:tplc="986E5782">
      <w:numFmt w:val="bullet"/>
      <w:lvlText w:val="•"/>
      <w:lvlJc w:val="left"/>
      <w:pPr>
        <w:ind w:left="2263" w:hanging="420"/>
      </w:pPr>
      <w:rPr>
        <w:rFonts w:hint="default"/>
      </w:rPr>
    </w:lvl>
    <w:lvl w:ilvl="7" w:tplc="A16A10C4">
      <w:numFmt w:val="bullet"/>
      <w:lvlText w:val="•"/>
      <w:lvlJc w:val="left"/>
      <w:pPr>
        <w:ind w:left="2570" w:hanging="420"/>
      </w:pPr>
      <w:rPr>
        <w:rFonts w:hint="default"/>
      </w:rPr>
    </w:lvl>
    <w:lvl w:ilvl="8" w:tplc="8DC2E084">
      <w:numFmt w:val="bullet"/>
      <w:lvlText w:val="•"/>
      <w:lvlJc w:val="left"/>
      <w:pPr>
        <w:ind w:left="2878" w:hanging="420"/>
      </w:pPr>
      <w:rPr>
        <w:rFonts w:hint="default"/>
      </w:rPr>
    </w:lvl>
  </w:abstractNum>
  <w:num w:numId="1" w16cid:durableId="1976595689">
    <w:abstractNumId w:val="0"/>
  </w:num>
  <w:num w:numId="2" w16cid:durableId="5980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302"/>
    <w:rsid w:val="00305302"/>
    <w:rsid w:val="00530867"/>
    <w:rsid w:val="00A60E3B"/>
    <w:rsid w:val="00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EC9BF1B"/>
  <w15:docId w15:val="{9D60AA27-5DEF-44D2-AA27-A3D72E1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D24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FA0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4F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FA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3</cp:revision>
  <dcterms:created xsi:type="dcterms:W3CDTF">2022-10-17T04:04:00Z</dcterms:created>
  <dcterms:modified xsi:type="dcterms:W3CDTF">2022-10-25T07:11:00Z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